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B9FD32" w14:textId="6123D9D7" w:rsidR="005032C6" w:rsidRPr="002B6C28" w:rsidRDefault="005032C6" w:rsidP="005032C6">
      <w:pPr>
        <w:pStyle w:val="EinfAbs"/>
        <w:spacing w:line="276" w:lineRule="auto"/>
        <w:rPr>
          <w:rFonts w:asciiTheme="minorHAnsi" w:hAnsiTheme="minorHAnsi" w:cstheme="minorHAnsi"/>
          <w:b/>
          <w:bCs/>
          <w:sz w:val="18"/>
          <w:szCs w:val="18"/>
        </w:rPr>
      </w:pPr>
      <w:r w:rsidRPr="002B6C28">
        <w:rPr>
          <w:rFonts w:asciiTheme="minorHAnsi" w:hAnsiTheme="minorHAnsi" w:cstheme="minorHAnsi"/>
          <w:b/>
          <w:bCs/>
          <w:sz w:val="18"/>
          <w:szCs w:val="18"/>
        </w:rPr>
        <w:t>An d</w:t>
      </w:r>
      <w:r w:rsidR="00887F8B">
        <w:rPr>
          <w:rFonts w:asciiTheme="minorHAnsi" w:hAnsiTheme="minorHAnsi" w:cstheme="minorHAnsi"/>
          <w:b/>
          <w:bCs/>
          <w:sz w:val="18"/>
          <w:szCs w:val="18"/>
        </w:rPr>
        <w:t>en</w:t>
      </w:r>
      <w:r w:rsidRPr="002B6C28">
        <w:rPr>
          <w:rFonts w:asciiTheme="minorHAnsi" w:hAnsiTheme="minorHAnsi" w:cstheme="minorHAnsi"/>
          <w:b/>
          <w:bCs/>
          <w:sz w:val="18"/>
          <w:szCs w:val="18"/>
        </w:rPr>
        <w:t xml:space="preserve"> Präsident</w:t>
      </w:r>
      <w:r w:rsidR="00887F8B">
        <w:rPr>
          <w:rFonts w:asciiTheme="minorHAnsi" w:hAnsiTheme="minorHAnsi" w:cstheme="minorHAnsi"/>
          <w:b/>
          <w:bCs/>
          <w:sz w:val="18"/>
          <w:szCs w:val="18"/>
        </w:rPr>
        <w:t>en</w:t>
      </w:r>
      <w:r w:rsidRPr="002B6C28">
        <w:rPr>
          <w:rFonts w:asciiTheme="minorHAnsi" w:hAnsiTheme="minorHAnsi" w:cstheme="minorHAnsi"/>
          <w:b/>
          <w:bCs/>
          <w:sz w:val="18"/>
          <w:szCs w:val="18"/>
        </w:rPr>
        <w:t xml:space="preserve"> des Südtiroler Landtag</w:t>
      </w:r>
      <w:r w:rsidR="00887F8B">
        <w:rPr>
          <w:rFonts w:asciiTheme="minorHAnsi" w:hAnsiTheme="minorHAnsi" w:cstheme="minorHAnsi"/>
          <w:b/>
          <w:bCs/>
          <w:sz w:val="18"/>
          <w:szCs w:val="18"/>
        </w:rPr>
        <w:t>es</w:t>
      </w:r>
    </w:p>
    <w:p w14:paraId="35336292" w14:textId="0C9CA40F" w:rsidR="005032C6" w:rsidRPr="00430029" w:rsidRDefault="006D7C6A" w:rsidP="005032C6">
      <w:pPr>
        <w:pStyle w:val="EinfAbs"/>
        <w:spacing w:before="113" w:line="276" w:lineRule="auto"/>
        <w:rPr>
          <w:rFonts w:asciiTheme="minorHAnsi" w:hAnsiTheme="minorHAnsi" w:cstheme="minorHAnsi"/>
          <w:b/>
          <w:color w:val="A41A6E"/>
          <w:sz w:val="40"/>
          <w:szCs w:val="40"/>
          <w14:textOutline w14:w="9525" w14:cap="rnd" w14:cmpd="sng" w14:algn="ctr">
            <w14:noFill/>
            <w14:prstDash w14:val="solid"/>
            <w14:bevel/>
          </w14:textOutline>
        </w:rPr>
      </w:pPr>
      <w:r w:rsidRPr="006D7C6A">
        <w:rPr>
          <w:rFonts w:asciiTheme="minorHAnsi" w:hAnsiTheme="minorHAnsi" w:cstheme="minorHAnsi"/>
          <w:b/>
          <w:color w:val="A41A6E"/>
          <w:sz w:val="40"/>
          <w:szCs w:val="40"/>
          <w14:textOutline w14:w="9525" w14:cap="rnd" w14:cmpd="sng" w14:algn="ctr">
            <w14:noFill/>
            <w14:prstDash w14:val="solid"/>
            <w14:bevel/>
          </w14:textOutline>
        </w:rPr>
        <w:t xml:space="preserve">Zwischen Vision und Realität: </w:t>
      </w:r>
      <w:r>
        <w:rPr>
          <w:rFonts w:asciiTheme="minorHAnsi" w:hAnsiTheme="minorHAnsi" w:cstheme="minorHAnsi"/>
          <w:b/>
          <w:color w:val="A41A6E"/>
          <w:sz w:val="40"/>
          <w:szCs w:val="40"/>
          <w14:textOutline w14:w="9525" w14:cap="rnd" w14:cmpd="sng" w14:algn="ctr">
            <w14:noFill/>
            <w14:prstDash w14:val="solid"/>
            <w14:bevel/>
          </w14:textOutline>
        </w:rPr>
        <w:br/>
      </w:r>
      <w:r w:rsidRPr="006D7C6A">
        <w:rPr>
          <w:rFonts w:asciiTheme="minorHAnsi" w:hAnsiTheme="minorHAnsi" w:cstheme="minorHAnsi"/>
          <w:b/>
          <w:color w:val="A41A6E"/>
          <w:sz w:val="40"/>
          <w:szCs w:val="40"/>
          <w14:textOutline w14:w="9525" w14:cap="rnd" w14:cmpd="sng" w14:algn="ctr">
            <w14:noFill/>
            <w14:prstDash w14:val="solid"/>
            <w14:bevel/>
          </w14:textOutline>
        </w:rPr>
        <w:t>Die Finanzierungslücke in Südtirols Filmindustrie</w:t>
      </w:r>
    </w:p>
    <w:p w14:paraId="6F6321FE" w14:textId="2CCA9FA2" w:rsidR="00AB163D" w:rsidRPr="00430029" w:rsidRDefault="00B30F8C" w:rsidP="00AB163D">
      <w:pPr>
        <w:pStyle w:val="FT"/>
        <w:suppressAutoHyphens/>
        <w:spacing w:line="276" w:lineRule="auto"/>
        <w:jc w:val="both"/>
        <w:rPr>
          <w:rFonts w:asciiTheme="minorHAnsi" w:hAnsiTheme="minorHAnsi" w:cstheme="minorHAnsi"/>
          <w:b/>
          <w:bCs/>
          <w:spacing w:val="-4"/>
          <w:sz w:val="22"/>
          <w:szCs w:val="22"/>
          <w:lang w:val="de-DE"/>
        </w:rPr>
      </w:pPr>
      <w:r>
        <w:rPr>
          <w:rFonts w:asciiTheme="minorHAnsi" w:hAnsiTheme="minorHAnsi" w:cstheme="minorHAnsi"/>
          <w:b/>
          <w:bCs/>
          <w:i/>
          <w:caps/>
          <w:color w:val="83BB26"/>
          <w:sz w:val="26"/>
          <w:szCs w:val="26"/>
          <w:lang w:val="de-DE"/>
        </w:rPr>
        <w:t>Tagesordnung zum LGE 74/26</w:t>
      </w:r>
    </w:p>
    <w:p w14:paraId="418897CA" w14:textId="3AD53D6E" w:rsidR="00FC68D4" w:rsidRDefault="00FC68D4" w:rsidP="002A7E48">
      <w:pPr>
        <w:pStyle w:val="FT"/>
        <w:suppressAutoHyphens/>
        <w:spacing w:line="276" w:lineRule="auto"/>
        <w:jc w:val="both"/>
        <w:rPr>
          <w:rFonts w:asciiTheme="minorHAnsi" w:hAnsiTheme="minorHAnsi" w:cstheme="minorHAnsi"/>
          <w:bCs/>
          <w:spacing w:val="-4"/>
          <w:sz w:val="22"/>
          <w:szCs w:val="22"/>
          <w:lang w:val="de-DE"/>
        </w:rPr>
      </w:pPr>
      <w:r>
        <w:rPr>
          <w:rFonts w:asciiTheme="minorHAnsi" w:hAnsiTheme="minorHAnsi" w:cstheme="minorHAnsi"/>
          <w:bCs/>
          <w:spacing w:val="-4"/>
          <w:sz w:val="22"/>
          <w:szCs w:val="22"/>
          <w:lang w:val="de-DE"/>
        </w:rPr>
        <w:t xml:space="preserve">Südtirol hat sich als kleiner, aber feiner Filmstandort einen Namen gemacht. </w:t>
      </w:r>
      <w:r w:rsidR="00B27F2E">
        <w:rPr>
          <w:rFonts w:asciiTheme="minorHAnsi" w:hAnsiTheme="minorHAnsi" w:cstheme="minorHAnsi"/>
          <w:bCs/>
          <w:spacing w:val="-4"/>
          <w:sz w:val="22"/>
          <w:szCs w:val="22"/>
          <w:lang w:val="de-DE"/>
        </w:rPr>
        <w:t xml:space="preserve">Der Sektor ist von wirtschaftlicher Relevanz. Längst weiß man, dass viele internationale Produktionen nach Südtirol </w:t>
      </w:r>
      <w:r w:rsidR="00E90DDA">
        <w:rPr>
          <w:rFonts w:asciiTheme="minorHAnsi" w:hAnsiTheme="minorHAnsi" w:cstheme="minorHAnsi"/>
          <w:bCs/>
          <w:spacing w:val="-4"/>
          <w:sz w:val="22"/>
          <w:szCs w:val="22"/>
          <w:lang w:val="de-DE"/>
        </w:rPr>
        <w:t>kommen,</w:t>
      </w:r>
      <w:r w:rsidR="00B27F2E">
        <w:rPr>
          <w:rFonts w:asciiTheme="minorHAnsi" w:hAnsiTheme="minorHAnsi" w:cstheme="minorHAnsi"/>
          <w:bCs/>
          <w:spacing w:val="-4"/>
          <w:sz w:val="22"/>
          <w:szCs w:val="22"/>
          <w:lang w:val="de-DE"/>
        </w:rPr>
        <w:t xml:space="preserve"> um di</w:t>
      </w:r>
      <w:r w:rsidR="009E5CAA">
        <w:rPr>
          <w:rFonts w:asciiTheme="minorHAnsi" w:hAnsiTheme="minorHAnsi" w:cstheme="minorHAnsi"/>
          <w:bCs/>
          <w:spacing w:val="-4"/>
          <w:sz w:val="22"/>
          <w:szCs w:val="22"/>
          <w:lang w:val="de-DE"/>
        </w:rPr>
        <w:t xml:space="preserve">e landschaftlichen Kulissen </w:t>
      </w:r>
      <w:r w:rsidR="00745635">
        <w:rPr>
          <w:rFonts w:asciiTheme="minorHAnsi" w:hAnsiTheme="minorHAnsi" w:cstheme="minorHAnsi"/>
          <w:bCs/>
          <w:spacing w:val="-4"/>
          <w:sz w:val="22"/>
          <w:szCs w:val="22"/>
          <w:lang w:val="de-DE"/>
        </w:rPr>
        <w:t>beispielsweise der Dolomiten zu nutzen.</w:t>
      </w:r>
    </w:p>
    <w:p w14:paraId="7534E59D" w14:textId="6295CAB3" w:rsidR="00477B01" w:rsidRDefault="00D503F1" w:rsidP="002A7E48">
      <w:pPr>
        <w:pStyle w:val="FT"/>
        <w:suppressAutoHyphens/>
        <w:spacing w:line="276" w:lineRule="auto"/>
        <w:jc w:val="both"/>
        <w:rPr>
          <w:rFonts w:asciiTheme="minorHAnsi" w:hAnsiTheme="minorHAnsi" w:cstheme="minorHAnsi"/>
          <w:bCs/>
          <w:spacing w:val="-4"/>
          <w:sz w:val="22"/>
          <w:szCs w:val="22"/>
          <w:lang w:val="de-DE"/>
        </w:rPr>
      </w:pPr>
      <w:r>
        <w:rPr>
          <w:rFonts w:asciiTheme="minorHAnsi" w:hAnsiTheme="minorHAnsi" w:cstheme="minorHAnsi"/>
          <w:bCs/>
          <w:spacing w:val="-4"/>
          <w:sz w:val="22"/>
          <w:szCs w:val="22"/>
          <w:lang w:val="de-DE"/>
        </w:rPr>
        <w:t xml:space="preserve">Doch </w:t>
      </w:r>
      <w:r w:rsidR="009F2CA7">
        <w:rPr>
          <w:rFonts w:asciiTheme="minorHAnsi" w:hAnsiTheme="minorHAnsi" w:cstheme="minorHAnsi"/>
          <w:bCs/>
          <w:spacing w:val="-4"/>
          <w:sz w:val="22"/>
          <w:szCs w:val="22"/>
          <w:lang w:val="de-DE"/>
        </w:rPr>
        <w:t xml:space="preserve">nicht nur internationale Firmen produzieren in Südtirol. </w:t>
      </w:r>
      <w:r w:rsidR="00905D1E">
        <w:rPr>
          <w:rFonts w:asciiTheme="minorHAnsi" w:hAnsiTheme="minorHAnsi" w:cstheme="minorHAnsi"/>
          <w:bCs/>
          <w:spacing w:val="-4"/>
          <w:sz w:val="22"/>
          <w:szCs w:val="22"/>
          <w:lang w:val="de-DE"/>
        </w:rPr>
        <w:t>Vor allem</w:t>
      </w:r>
      <w:r w:rsidR="009F2CA7">
        <w:rPr>
          <w:rFonts w:asciiTheme="minorHAnsi" w:hAnsiTheme="minorHAnsi" w:cstheme="minorHAnsi"/>
          <w:bCs/>
          <w:spacing w:val="-4"/>
          <w:sz w:val="22"/>
          <w:szCs w:val="22"/>
          <w:lang w:val="de-DE"/>
        </w:rPr>
        <w:t xml:space="preserve"> ansässige </w:t>
      </w:r>
      <w:r w:rsidR="00E90DDA">
        <w:rPr>
          <w:rFonts w:asciiTheme="minorHAnsi" w:hAnsiTheme="minorHAnsi" w:cstheme="minorHAnsi"/>
          <w:bCs/>
          <w:spacing w:val="-4"/>
          <w:sz w:val="22"/>
          <w:szCs w:val="22"/>
          <w:lang w:val="de-DE"/>
        </w:rPr>
        <w:t>Filmschaffende sind hierzulande tätig. S</w:t>
      </w:r>
      <w:r w:rsidR="007860E9">
        <w:rPr>
          <w:rFonts w:asciiTheme="minorHAnsi" w:hAnsiTheme="minorHAnsi" w:cstheme="minorHAnsi"/>
          <w:bCs/>
          <w:spacing w:val="-4"/>
          <w:sz w:val="22"/>
          <w:szCs w:val="22"/>
          <w:lang w:val="de-DE"/>
        </w:rPr>
        <w:t xml:space="preserve">ie generieren einen kulturellen </w:t>
      </w:r>
      <w:r w:rsidR="00237F84">
        <w:rPr>
          <w:rFonts w:asciiTheme="minorHAnsi" w:hAnsiTheme="minorHAnsi" w:cstheme="minorHAnsi"/>
          <w:bCs/>
          <w:spacing w:val="-4"/>
          <w:sz w:val="22"/>
          <w:szCs w:val="22"/>
          <w:lang w:val="de-DE"/>
        </w:rPr>
        <w:t xml:space="preserve">und wirtschaftlichen </w:t>
      </w:r>
      <w:r w:rsidR="007860E9">
        <w:rPr>
          <w:rFonts w:asciiTheme="minorHAnsi" w:hAnsiTheme="minorHAnsi" w:cstheme="minorHAnsi"/>
          <w:bCs/>
          <w:spacing w:val="-4"/>
          <w:sz w:val="22"/>
          <w:szCs w:val="22"/>
          <w:lang w:val="de-DE"/>
        </w:rPr>
        <w:t>Mehrwert</w:t>
      </w:r>
      <w:r w:rsidR="00237F84">
        <w:rPr>
          <w:rFonts w:asciiTheme="minorHAnsi" w:hAnsiTheme="minorHAnsi" w:cstheme="minorHAnsi"/>
          <w:bCs/>
          <w:spacing w:val="-4"/>
          <w:sz w:val="22"/>
          <w:szCs w:val="22"/>
          <w:lang w:val="de-DE"/>
        </w:rPr>
        <w:t xml:space="preserve">. </w:t>
      </w:r>
      <w:r w:rsidR="00AF79EB">
        <w:rPr>
          <w:rFonts w:asciiTheme="minorHAnsi" w:hAnsiTheme="minorHAnsi" w:cstheme="minorHAnsi"/>
          <w:bCs/>
          <w:spacing w:val="-4"/>
          <w:sz w:val="22"/>
          <w:szCs w:val="22"/>
          <w:lang w:val="de-DE"/>
        </w:rPr>
        <w:t>Südtirol als Filmstandort lebt größtenteils von diesen Kunstschaffenden und diese leben vom Medium Film</w:t>
      </w:r>
      <w:r w:rsidR="007F2157">
        <w:rPr>
          <w:rFonts w:asciiTheme="minorHAnsi" w:hAnsiTheme="minorHAnsi" w:cstheme="minorHAnsi"/>
          <w:bCs/>
          <w:spacing w:val="-4"/>
          <w:sz w:val="22"/>
          <w:szCs w:val="22"/>
          <w:lang w:val="de-DE"/>
        </w:rPr>
        <w:t>. So glamourös sich das anhören mag</w:t>
      </w:r>
      <w:r w:rsidR="00C606FC">
        <w:rPr>
          <w:rFonts w:asciiTheme="minorHAnsi" w:hAnsiTheme="minorHAnsi" w:cstheme="minorHAnsi"/>
          <w:bCs/>
          <w:spacing w:val="-4"/>
          <w:sz w:val="22"/>
          <w:szCs w:val="22"/>
          <w:lang w:val="de-DE"/>
        </w:rPr>
        <w:t>,</w:t>
      </w:r>
      <w:r w:rsidR="007F2157">
        <w:rPr>
          <w:rFonts w:asciiTheme="minorHAnsi" w:hAnsiTheme="minorHAnsi" w:cstheme="minorHAnsi"/>
          <w:bCs/>
          <w:spacing w:val="-4"/>
          <w:sz w:val="22"/>
          <w:szCs w:val="22"/>
          <w:lang w:val="de-DE"/>
        </w:rPr>
        <w:t xml:space="preserve"> ist es in der Praxis jedoch alles andere als leicht</w:t>
      </w:r>
      <w:r w:rsidR="008B25F0">
        <w:rPr>
          <w:rFonts w:asciiTheme="minorHAnsi" w:hAnsiTheme="minorHAnsi" w:cstheme="minorHAnsi"/>
          <w:bCs/>
          <w:spacing w:val="-4"/>
          <w:sz w:val="22"/>
          <w:szCs w:val="22"/>
          <w:lang w:val="de-DE"/>
        </w:rPr>
        <w:t>, als Filmschaffende in Südtirol über die Runden zu kommen.</w:t>
      </w:r>
      <w:r w:rsidR="003B0014">
        <w:rPr>
          <w:rFonts w:asciiTheme="minorHAnsi" w:hAnsiTheme="minorHAnsi" w:cstheme="minorHAnsi"/>
          <w:bCs/>
          <w:spacing w:val="-4"/>
          <w:sz w:val="22"/>
          <w:szCs w:val="22"/>
          <w:lang w:val="de-DE"/>
        </w:rPr>
        <w:t xml:space="preserve"> Es besteht ein Ungleichgewicht zwischen der Leistung, </w:t>
      </w:r>
      <w:r w:rsidR="00D36083">
        <w:rPr>
          <w:rFonts w:asciiTheme="minorHAnsi" w:hAnsiTheme="minorHAnsi" w:cstheme="minorHAnsi"/>
          <w:bCs/>
          <w:spacing w:val="-4"/>
          <w:sz w:val="22"/>
          <w:szCs w:val="22"/>
          <w:lang w:val="de-DE"/>
        </w:rPr>
        <w:t xml:space="preserve">welche die Künstler:innen für unser Land erbringen und den Früchten, die sie </w:t>
      </w:r>
      <w:r w:rsidR="00896B57">
        <w:rPr>
          <w:rFonts w:asciiTheme="minorHAnsi" w:hAnsiTheme="minorHAnsi" w:cstheme="minorHAnsi"/>
          <w:bCs/>
          <w:spacing w:val="-4"/>
          <w:sz w:val="22"/>
          <w:szCs w:val="22"/>
          <w:lang w:val="de-DE"/>
        </w:rPr>
        <w:t xml:space="preserve">selbst davon ernten können. </w:t>
      </w:r>
      <w:r w:rsidR="00D22C48">
        <w:rPr>
          <w:rFonts w:asciiTheme="minorHAnsi" w:hAnsiTheme="minorHAnsi" w:cstheme="minorHAnsi"/>
          <w:bCs/>
          <w:spacing w:val="-4"/>
          <w:sz w:val="22"/>
          <w:szCs w:val="22"/>
          <w:lang w:val="de-DE"/>
        </w:rPr>
        <w:t>Die Inflation hat auch in diesem Sektor hart zugeschlagen</w:t>
      </w:r>
      <w:r w:rsidR="008D53DB">
        <w:rPr>
          <w:rFonts w:asciiTheme="minorHAnsi" w:hAnsiTheme="minorHAnsi" w:cstheme="minorHAnsi"/>
          <w:bCs/>
          <w:spacing w:val="-4"/>
          <w:sz w:val="22"/>
          <w:szCs w:val="22"/>
          <w:lang w:val="de-DE"/>
        </w:rPr>
        <w:t xml:space="preserve"> </w:t>
      </w:r>
      <w:r w:rsidR="00477B01">
        <w:rPr>
          <w:rFonts w:asciiTheme="minorHAnsi" w:hAnsiTheme="minorHAnsi" w:cstheme="minorHAnsi"/>
          <w:bCs/>
          <w:spacing w:val="-4"/>
          <w:sz w:val="22"/>
          <w:szCs w:val="22"/>
          <w:lang w:val="de-DE"/>
        </w:rPr>
        <w:t>was dazu führt, dass die Produktionskosten fast nicht mehr zu stemmen sind.</w:t>
      </w:r>
    </w:p>
    <w:p w14:paraId="31D9F10F" w14:textId="5182EC47" w:rsidR="000D68E6" w:rsidRDefault="009B2248" w:rsidP="002A7E48">
      <w:pPr>
        <w:pStyle w:val="FT"/>
        <w:suppressAutoHyphens/>
        <w:spacing w:line="276" w:lineRule="auto"/>
        <w:jc w:val="both"/>
        <w:rPr>
          <w:rFonts w:asciiTheme="minorHAnsi" w:hAnsiTheme="minorHAnsi" w:cstheme="minorHAnsi"/>
          <w:bCs/>
          <w:spacing w:val="-4"/>
          <w:sz w:val="22"/>
          <w:szCs w:val="22"/>
          <w:lang w:val="de-DE"/>
        </w:rPr>
      </w:pPr>
      <w:r w:rsidRPr="009B2248">
        <w:rPr>
          <w:rFonts w:asciiTheme="minorHAnsi" w:hAnsiTheme="minorHAnsi" w:cstheme="minorHAnsi"/>
          <w:bCs/>
          <w:spacing w:val="-4"/>
          <w:sz w:val="22"/>
          <w:szCs w:val="22"/>
          <w:lang w:val="de-DE"/>
        </w:rPr>
        <w:t>IDM Südtirol, verantwortlich für die Südtiroler Filmförderung, verfolgt ausdrücklich das Ziel, Südtirol als Filmstandort zu stärken und international zu positionieren.</w:t>
      </w:r>
      <w:r w:rsidR="00BA75DE">
        <w:rPr>
          <w:rFonts w:asciiTheme="minorHAnsi" w:hAnsiTheme="minorHAnsi" w:cstheme="minorHAnsi"/>
          <w:bCs/>
          <w:spacing w:val="-4"/>
          <w:sz w:val="22"/>
          <w:szCs w:val="22"/>
          <w:lang w:val="de-DE"/>
        </w:rPr>
        <w:t xml:space="preserve"> </w:t>
      </w:r>
      <w:r w:rsidR="00AA6D1D">
        <w:rPr>
          <w:rFonts w:asciiTheme="minorHAnsi" w:hAnsiTheme="minorHAnsi" w:cstheme="minorHAnsi"/>
          <w:bCs/>
          <w:spacing w:val="-4"/>
          <w:sz w:val="22"/>
          <w:szCs w:val="22"/>
          <w:lang w:val="de-DE"/>
        </w:rPr>
        <w:t xml:space="preserve">Die </w:t>
      </w:r>
      <w:r w:rsidR="00930B8F">
        <w:rPr>
          <w:rFonts w:asciiTheme="minorHAnsi" w:hAnsiTheme="minorHAnsi" w:cstheme="minorHAnsi"/>
          <w:bCs/>
          <w:spacing w:val="-4"/>
          <w:sz w:val="22"/>
          <w:szCs w:val="22"/>
          <w:lang w:val="de-DE"/>
        </w:rPr>
        <w:t>Filmf</w:t>
      </w:r>
      <w:r w:rsidR="00AA6D1D">
        <w:rPr>
          <w:rFonts w:asciiTheme="minorHAnsi" w:hAnsiTheme="minorHAnsi" w:cstheme="minorHAnsi"/>
          <w:bCs/>
          <w:spacing w:val="-4"/>
          <w:sz w:val="22"/>
          <w:szCs w:val="22"/>
          <w:lang w:val="de-DE"/>
        </w:rPr>
        <w:t xml:space="preserve">örderung gliedert sich in drei Bereiche: </w:t>
      </w:r>
      <w:r w:rsidR="00422D0B">
        <w:rPr>
          <w:rFonts w:asciiTheme="minorHAnsi" w:hAnsiTheme="minorHAnsi" w:cstheme="minorHAnsi"/>
          <w:bCs/>
          <w:spacing w:val="-4"/>
          <w:sz w:val="22"/>
          <w:szCs w:val="22"/>
          <w:lang w:val="de-DE"/>
        </w:rPr>
        <w:t>Produktionsvorbereitungsförderung, Pro</w:t>
      </w:r>
      <w:r w:rsidR="00FF3417">
        <w:rPr>
          <w:rFonts w:asciiTheme="minorHAnsi" w:hAnsiTheme="minorHAnsi" w:cstheme="minorHAnsi"/>
          <w:bCs/>
          <w:spacing w:val="-4"/>
          <w:sz w:val="22"/>
          <w:szCs w:val="22"/>
          <w:lang w:val="de-DE"/>
        </w:rPr>
        <w:t>duktions</w:t>
      </w:r>
      <w:r w:rsidR="00930B8F">
        <w:rPr>
          <w:rFonts w:asciiTheme="minorHAnsi" w:hAnsiTheme="minorHAnsi" w:cstheme="minorHAnsi"/>
          <w:bCs/>
          <w:spacing w:val="-4"/>
          <w:sz w:val="22"/>
          <w:szCs w:val="22"/>
          <w:lang w:val="de-DE"/>
        </w:rPr>
        <w:t>förderung und Kurzfilmförderung.</w:t>
      </w:r>
      <w:r w:rsidR="00DC6FF5">
        <w:rPr>
          <w:rFonts w:asciiTheme="minorHAnsi" w:hAnsiTheme="minorHAnsi" w:cstheme="minorHAnsi"/>
          <w:bCs/>
          <w:spacing w:val="-4"/>
          <w:sz w:val="22"/>
          <w:szCs w:val="22"/>
          <w:lang w:val="de-DE"/>
        </w:rPr>
        <w:t xml:space="preserve"> Der Fonds ist mit </w:t>
      </w:r>
      <w:r w:rsidR="00EB40FF">
        <w:rPr>
          <w:rFonts w:asciiTheme="minorHAnsi" w:hAnsiTheme="minorHAnsi" w:cstheme="minorHAnsi"/>
          <w:bCs/>
          <w:spacing w:val="-4"/>
          <w:sz w:val="22"/>
          <w:szCs w:val="22"/>
          <w:lang w:val="de-DE"/>
        </w:rPr>
        <w:t xml:space="preserve">mittlerweile </w:t>
      </w:r>
      <w:r w:rsidR="00DC6FF5">
        <w:rPr>
          <w:rFonts w:asciiTheme="minorHAnsi" w:hAnsiTheme="minorHAnsi" w:cstheme="minorHAnsi"/>
          <w:bCs/>
          <w:spacing w:val="-4"/>
          <w:sz w:val="22"/>
          <w:szCs w:val="22"/>
          <w:lang w:val="de-DE"/>
        </w:rPr>
        <w:t>jährlich 4</w:t>
      </w:r>
      <w:r w:rsidR="00506F08">
        <w:rPr>
          <w:rFonts w:asciiTheme="minorHAnsi" w:hAnsiTheme="minorHAnsi" w:cstheme="minorHAnsi"/>
          <w:bCs/>
          <w:spacing w:val="-4"/>
          <w:sz w:val="22"/>
          <w:szCs w:val="22"/>
          <w:lang w:val="de-DE"/>
        </w:rPr>
        <w:t>,5</w:t>
      </w:r>
      <w:r w:rsidR="00DC6FF5">
        <w:rPr>
          <w:rFonts w:asciiTheme="minorHAnsi" w:hAnsiTheme="minorHAnsi" w:cstheme="minorHAnsi"/>
          <w:bCs/>
          <w:spacing w:val="-4"/>
          <w:sz w:val="22"/>
          <w:szCs w:val="22"/>
          <w:lang w:val="de-DE"/>
        </w:rPr>
        <w:t xml:space="preserve"> Millionen Euro </w:t>
      </w:r>
      <w:r w:rsidR="00A14282">
        <w:rPr>
          <w:rFonts w:asciiTheme="minorHAnsi" w:hAnsiTheme="minorHAnsi" w:cstheme="minorHAnsi"/>
          <w:bCs/>
          <w:spacing w:val="-4"/>
          <w:sz w:val="22"/>
          <w:szCs w:val="22"/>
          <w:lang w:val="de-DE"/>
        </w:rPr>
        <w:t>ausgestattet</w:t>
      </w:r>
      <w:r w:rsidR="008E3004">
        <w:rPr>
          <w:rFonts w:asciiTheme="minorHAnsi" w:hAnsiTheme="minorHAnsi" w:cstheme="minorHAnsi"/>
          <w:bCs/>
          <w:spacing w:val="-4"/>
          <w:sz w:val="22"/>
          <w:szCs w:val="22"/>
          <w:lang w:val="de-DE"/>
        </w:rPr>
        <w:t>.</w:t>
      </w:r>
      <w:r w:rsidR="009C7D9C">
        <w:rPr>
          <w:rFonts w:asciiTheme="minorHAnsi" w:hAnsiTheme="minorHAnsi" w:cstheme="minorHAnsi"/>
          <w:bCs/>
          <w:spacing w:val="-4"/>
          <w:sz w:val="22"/>
          <w:szCs w:val="22"/>
          <w:lang w:val="de-DE"/>
        </w:rPr>
        <w:t xml:space="preserve"> </w:t>
      </w:r>
      <w:r w:rsidR="0089470D">
        <w:rPr>
          <w:rFonts w:asciiTheme="minorHAnsi" w:hAnsiTheme="minorHAnsi" w:cstheme="minorHAnsi"/>
          <w:bCs/>
          <w:spacing w:val="-4"/>
          <w:sz w:val="22"/>
          <w:szCs w:val="22"/>
          <w:lang w:val="de-DE"/>
        </w:rPr>
        <w:t>Es gibt drei</w:t>
      </w:r>
      <w:r w:rsidR="009C7D9C">
        <w:rPr>
          <w:rFonts w:asciiTheme="minorHAnsi" w:hAnsiTheme="minorHAnsi" w:cstheme="minorHAnsi"/>
          <w:bCs/>
          <w:spacing w:val="-4"/>
          <w:sz w:val="22"/>
          <w:szCs w:val="22"/>
          <w:lang w:val="de-DE"/>
        </w:rPr>
        <w:t xml:space="preserve"> Einreicht</w:t>
      </w:r>
      <w:r w:rsidR="00533AAB">
        <w:rPr>
          <w:rFonts w:asciiTheme="minorHAnsi" w:hAnsiTheme="minorHAnsi" w:cstheme="minorHAnsi"/>
          <w:bCs/>
          <w:spacing w:val="-4"/>
          <w:sz w:val="22"/>
          <w:szCs w:val="22"/>
          <w:lang w:val="de-DE"/>
        </w:rPr>
        <w:t>e</w:t>
      </w:r>
      <w:r w:rsidR="009C7D9C">
        <w:rPr>
          <w:rFonts w:asciiTheme="minorHAnsi" w:hAnsiTheme="minorHAnsi" w:cstheme="minorHAnsi"/>
          <w:bCs/>
          <w:spacing w:val="-4"/>
          <w:sz w:val="22"/>
          <w:szCs w:val="22"/>
          <w:lang w:val="de-DE"/>
        </w:rPr>
        <w:t xml:space="preserve">rminen („Calls“) </w:t>
      </w:r>
      <w:r w:rsidR="002C1296">
        <w:rPr>
          <w:rFonts w:asciiTheme="minorHAnsi" w:hAnsiTheme="minorHAnsi" w:cstheme="minorHAnsi"/>
          <w:bCs/>
          <w:spacing w:val="-4"/>
          <w:sz w:val="22"/>
          <w:szCs w:val="22"/>
          <w:lang w:val="de-DE"/>
        </w:rPr>
        <w:t>im Jahr für die Antragstellung.</w:t>
      </w:r>
      <w:r w:rsidR="009C2E1A">
        <w:rPr>
          <w:rFonts w:asciiTheme="minorHAnsi" w:hAnsiTheme="minorHAnsi" w:cstheme="minorHAnsi"/>
          <w:bCs/>
          <w:spacing w:val="-4"/>
          <w:sz w:val="22"/>
          <w:szCs w:val="22"/>
          <w:lang w:val="de-DE"/>
        </w:rPr>
        <w:t xml:space="preserve"> </w:t>
      </w:r>
      <w:r w:rsidR="004358C9">
        <w:rPr>
          <w:rFonts w:asciiTheme="minorHAnsi" w:hAnsiTheme="minorHAnsi" w:cstheme="minorHAnsi"/>
          <w:bCs/>
          <w:spacing w:val="-4"/>
          <w:sz w:val="22"/>
          <w:szCs w:val="22"/>
          <w:lang w:val="de-DE"/>
        </w:rPr>
        <w:t>Verpflichtend für e</w:t>
      </w:r>
      <w:r w:rsidR="00250607">
        <w:rPr>
          <w:rFonts w:asciiTheme="minorHAnsi" w:hAnsiTheme="minorHAnsi" w:cstheme="minorHAnsi"/>
          <w:bCs/>
          <w:spacing w:val="-4"/>
          <w:sz w:val="22"/>
          <w:szCs w:val="22"/>
          <w:lang w:val="de-DE"/>
        </w:rPr>
        <w:t xml:space="preserve">ine Förderung </w:t>
      </w:r>
      <w:r w:rsidR="000233E2">
        <w:rPr>
          <w:rFonts w:asciiTheme="minorHAnsi" w:hAnsiTheme="minorHAnsi" w:cstheme="minorHAnsi"/>
          <w:bCs/>
          <w:spacing w:val="-4"/>
          <w:sz w:val="22"/>
          <w:szCs w:val="22"/>
          <w:lang w:val="de-DE"/>
        </w:rPr>
        <w:t xml:space="preserve">ist </w:t>
      </w:r>
      <w:r w:rsidR="00FA3476">
        <w:rPr>
          <w:rFonts w:asciiTheme="minorHAnsi" w:hAnsiTheme="minorHAnsi" w:cstheme="minorHAnsi"/>
          <w:bCs/>
          <w:spacing w:val="-4"/>
          <w:sz w:val="22"/>
          <w:szCs w:val="22"/>
          <w:lang w:val="de-DE"/>
        </w:rPr>
        <w:t xml:space="preserve">ein </w:t>
      </w:r>
      <w:r w:rsidR="000233E2">
        <w:rPr>
          <w:rFonts w:asciiTheme="minorHAnsi" w:hAnsiTheme="minorHAnsi" w:cstheme="minorHAnsi"/>
          <w:bCs/>
          <w:spacing w:val="-4"/>
          <w:sz w:val="22"/>
          <w:szCs w:val="22"/>
          <w:lang w:val="de-DE"/>
        </w:rPr>
        <w:t xml:space="preserve">Regionaleffekt </w:t>
      </w:r>
      <w:r w:rsidR="00BE41AA">
        <w:rPr>
          <w:rFonts w:asciiTheme="minorHAnsi" w:hAnsiTheme="minorHAnsi" w:cstheme="minorHAnsi"/>
          <w:bCs/>
          <w:spacing w:val="-4"/>
          <w:sz w:val="22"/>
          <w:szCs w:val="22"/>
          <w:lang w:val="de-DE"/>
        </w:rPr>
        <w:t>von mindestens 150</w:t>
      </w:r>
      <w:r w:rsidR="004474F8">
        <w:rPr>
          <w:rFonts w:asciiTheme="minorHAnsi" w:hAnsiTheme="minorHAnsi" w:cstheme="minorHAnsi"/>
          <w:bCs/>
          <w:spacing w:val="-4"/>
          <w:sz w:val="22"/>
          <w:szCs w:val="22"/>
          <w:lang w:val="de-DE"/>
        </w:rPr>
        <w:t xml:space="preserve"> </w:t>
      </w:r>
      <w:r w:rsidR="00BE41AA">
        <w:rPr>
          <w:rFonts w:asciiTheme="minorHAnsi" w:hAnsiTheme="minorHAnsi" w:cstheme="minorHAnsi"/>
          <w:bCs/>
          <w:spacing w:val="-4"/>
          <w:sz w:val="22"/>
          <w:szCs w:val="22"/>
          <w:lang w:val="de-DE"/>
        </w:rPr>
        <w:t xml:space="preserve">% </w:t>
      </w:r>
      <w:r w:rsidR="001862F3">
        <w:rPr>
          <w:rFonts w:asciiTheme="minorHAnsi" w:hAnsiTheme="minorHAnsi" w:cstheme="minorHAnsi"/>
          <w:bCs/>
          <w:spacing w:val="-4"/>
          <w:sz w:val="22"/>
          <w:szCs w:val="22"/>
          <w:lang w:val="de-DE"/>
        </w:rPr>
        <w:t>der Fördersumme.</w:t>
      </w:r>
    </w:p>
    <w:p w14:paraId="0ECCC182" w14:textId="77777777" w:rsidR="0076202B" w:rsidRPr="0076202B" w:rsidRDefault="0076202B" w:rsidP="0076202B">
      <w:pPr>
        <w:pStyle w:val="FT"/>
        <w:suppressAutoHyphens/>
        <w:spacing w:line="276" w:lineRule="auto"/>
        <w:jc w:val="both"/>
        <w:rPr>
          <w:rFonts w:cstheme="minorHAnsi"/>
          <w:bCs/>
          <w:spacing w:val="-4"/>
          <w:sz w:val="22"/>
          <w:szCs w:val="22"/>
          <w:lang w:val="de-DE"/>
        </w:rPr>
      </w:pPr>
      <w:r w:rsidRPr="0076202B">
        <w:rPr>
          <w:rFonts w:cstheme="minorHAnsi"/>
          <w:bCs/>
          <w:spacing w:val="-4"/>
          <w:sz w:val="22"/>
          <w:szCs w:val="22"/>
          <w:lang w:val="de-DE"/>
        </w:rPr>
        <w:t>Die von der IDM Südtirol verwaltete Filmförderung zählt zu den zentralen Instrumenten zur Stärkung des Filmstandorts Südtirol. Von ihr profitieren insbesondere Filmschaffende, lokale Produktionsunternehmen sowie die zahlreichen mit Filmproduktionen verbundenen Dienstleistungs- und Kreativbranchen. Kulturelle Einrichtungen wie das Film Festival Bozen profitieren von einer starken regionalen Filmwirtschaft zwar ebenfalls, jedoch vor allem indirekt, da sie keine klassischen Förderwerber im Rahmen der Filmförderung sind.</w:t>
      </w:r>
    </w:p>
    <w:p w14:paraId="60284A0D" w14:textId="6F50AAEA" w:rsidR="0076202B" w:rsidRPr="0076202B" w:rsidRDefault="0076202B" w:rsidP="0076202B">
      <w:pPr>
        <w:pStyle w:val="FT"/>
        <w:suppressAutoHyphens/>
        <w:spacing w:line="276" w:lineRule="auto"/>
        <w:jc w:val="both"/>
        <w:rPr>
          <w:rFonts w:cstheme="minorHAnsi"/>
          <w:bCs/>
          <w:spacing w:val="-4"/>
          <w:sz w:val="22"/>
          <w:szCs w:val="22"/>
          <w:lang w:val="de-DE"/>
        </w:rPr>
      </w:pPr>
      <w:r w:rsidRPr="0076202B">
        <w:rPr>
          <w:rFonts w:cstheme="minorHAnsi"/>
          <w:bCs/>
          <w:spacing w:val="-4"/>
          <w:sz w:val="22"/>
          <w:szCs w:val="22"/>
          <w:lang w:val="de-DE"/>
        </w:rPr>
        <w:t xml:space="preserve">Der jährliche Fördertopf der IDM Filmförderung beträgt derzeit </w:t>
      </w:r>
      <w:r w:rsidR="008A06B1">
        <w:rPr>
          <w:rFonts w:cstheme="minorHAnsi"/>
          <w:bCs/>
          <w:spacing w:val="-4"/>
          <w:sz w:val="22"/>
          <w:szCs w:val="22"/>
          <w:lang w:val="de-DE"/>
        </w:rPr>
        <w:t>wie erwähnt</w:t>
      </w:r>
      <w:r w:rsidR="00B33124">
        <w:rPr>
          <w:rFonts w:cstheme="minorHAnsi"/>
          <w:bCs/>
          <w:spacing w:val="-4"/>
          <w:sz w:val="22"/>
          <w:szCs w:val="22"/>
          <w:lang w:val="de-DE"/>
        </w:rPr>
        <w:t xml:space="preserve"> </w:t>
      </w:r>
      <w:r w:rsidRPr="0076202B">
        <w:rPr>
          <w:rFonts w:cstheme="minorHAnsi"/>
          <w:bCs/>
          <w:spacing w:val="-4"/>
          <w:sz w:val="22"/>
          <w:szCs w:val="22"/>
          <w:lang w:val="de-DE"/>
        </w:rPr>
        <w:t>4,5 Millionen Euro. Nachdem das Fördervolumen seit Einführung der Filmförderung im Jahr 2011 bei 4 Millionen Euro lag, wurde es zwischen 2023 und 2024 auf 4,5 Millionen Euro angehoben. Berücksichtigt man jedoch die seit 2011 eingetretene Inflation von rund 35 bis 40 Prozent, entspräche zur Erhaltung der ursprünglichen Kaufkraft heute ein Fördervolumen von etwa 5,4 bis 5,6 Millionen Euro. Trotz der jüngsten Erhöhung liegt die reale finanzielle Ausstattung der Filmförderung somit weiterhin unter dem Niveau des Jahres 2011.</w:t>
      </w:r>
    </w:p>
    <w:p w14:paraId="204A8151" w14:textId="21EEA81A" w:rsidR="001F0513" w:rsidRPr="00CA6800" w:rsidRDefault="00CA6800" w:rsidP="002A7E48">
      <w:pPr>
        <w:pStyle w:val="FT"/>
        <w:suppressAutoHyphens/>
        <w:spacing w:line="276" w:lineRule="auto"/>
        <w:jc w:val="both"/>
        <w:rPr>
          <w:rFonts w:asciiTheme="minorHAnsi" w:hAnsiTheme="minorHAnsi" w:cstheme="minorHAnsi"/>
          <w:bCs/>
          <w:spacing w:val="-4"/>
          <w:sz w:val="22"/>
          <w:szCs w:val="22"/>
          <w:lang w:val="de-DE"/>
        </w:rPr>
      </w:pPr>
      <w:r>
        <w:rPr>
          <w:rFonts w:asciiTheme="minorHAnsi" w:hAnsiTheme="minorHAnsi" w:cstheme="minorHAnsi"/>
          <w:bCs/>
          <w:spacing w:val="-4"/>
          <w:sz w:val="22"/>
          <w:szCs w:val="22"/>
          <w:lang w:val="de-DE"/>
        </w:rPr>
        <w:t xml:space="preserve">Die kulturelle Vielfalt, viele Arbeitsplätze und die damit einhergehende </w:t>
      </w:r>
      <w:r w:rsidR="006D7C6A">
        <w:rPr>
          <w:rFonts w:asciiTheme="minorHAnsi" w:hAnsiTheme="minorHAnsi" w:cstheme="minorHAnsi"/>
          <w:bCs/>
          <w:spacing w:val="-4"/>
          <w:sz w:val="22"/>
          <w:szCs w:val="22"/>
          <w:lang w:val="de-DE"/>
        </w:rPr>
        <w:t>Stärkung des Standorts und der Wirtschaft</w:t>
      </w:r>
      <w:r w:rsidR="008A3067">
        <w:rPr>
          <w:rFonts w:asciiTheme="minorHAnsi" w:hAnsiTheme="minorHAnsi" w:cstheme="minorHAnsi"/>
          <w:bCs/>
          <w:spacing w:val="-4"/>
          <w:sz w:val="22"/>
          <w:szCs w:val="22"/>
          <w:lang w:val="de-DE"/>
        </w:rPr>
        <w:t xml:space="preserve"> Südtirols</w:t>
      </w:r>
      <w:r w:rsidR="006D7C6A">
        <w:rPr>
          <w:rFonts w:asciiTheme="minorHAnsi" w:hAnsiTheme="minorHAnsi" w:cstheme="minorHAnsi"/>
          <w:bCs/>
          <w:spacing w:val="-4"/>
          <w:sz w:val="22"/>
          <w:szCs w:val="22"/>
          <w:lang w:val="de-DE"/>
        </w:rPr>
        <w:t xml:space="preserve"> würden von einer Anpassung der Förderungssummen profitieren.</w:t>
      </w:r>
      <w:r w:rsidR="00665444">
        <w:rPr>
          <w:rFonts w:asciiTheme="minorHAnsi" w:hAnsiTheme="minorHAnsi" w:cstheme="minorHAnsi"/>
          <w:bCs/>
          <w:spacing w:val="-4"/>
          <w:sz w:val="22"/>
          <w:szCs w:val="22"/>
          <w:lang w:val="de-DE"/>
        </w:rPr>
        <w:t xml:space="preserve"> </w:t>
      </w:r>
      <w:r w:rsidR="00195F8B">
        <w:rPr>
          <w:rFonts w:asciiTheme="minorHAnsi" w:hAnsiTheme="minorHAnsi" w:cstheme="minorHAnsi"/>
          <w:bCs/>
          <w:spacing w:val="-4"/>
          <w:sz w:val="22"/>
          <w:szCs w:val="22"/>
          <w:lang w:val="de-DE"/>
        </w:rPr>
        <w:t>Vielmehr</w:t>
      </w:r>
      <w:r w:rsidR="00665444">
        <w:rPr>
          <w:rFonts w:asciiTheme="minorHAnsi" w:hAnsiTheme="minorHAnsi" w:cstheme="minorHAnsi"/>
          <w:bCs/>
          <w:spacing w:val="-4"/>
          <w:sz w:val="22"/>
          <w:szCs w:val="22"/>
          <w:lang w:val="de-DE"/>
        </w:rPr>
        <w:t xml:space="preserve"> ist </w:t>
      </w:r>
      <w:r w:rsidR="0056306E">
        <w:rPr>
          <w:rFonts w:asciiTheme="minorHAnsi" w:hAnsiTheme="minorHAnsi" w:cstheme="minorHAnsi"/>
          <w:bCs/>
          <w:spacing w:val="-4"/>
          <w:sz w:val="22"/>
          <w:szCs w:val="22"/>
          <w:lang w:val="de-DE"/>
        </w:rPr>
        <w:t>es diese Art</w:t>
      </w:r>
      <w:r w:rsidR="00A4232A">
        <w:rPr>
          <w:rFonts w:asciiTheme="minorHAnsi" w:hAnsiTheme="minorHAnsi" w:cstheme="minorHAnsi"/>
          <w:bCs/>
          <w:spacing w:val="-4"/>
          <w:sz w:val="22"/>
          <w:szCs w:val="22"/>
          <w:lang w:val="de-DE"/>
        </w:rPr>
        <w:t xml:space="preserve"> von Arbeit, die gefördert werden soll: Junge Kreative, die in Südtirol geblieben sind bzw. hierher zurückkehren und </w:t>
      </w:r>
      <w:r w:rsidR="002D1A6F">
        <w:rPr>
          <w:rFonts w:asciiTheme="minorHAnsi" w:hAnsiTheme="minorHAnsi" w:cstheme="minorHAnsi"/>
          <w:bCs/>
          <w:spacing w:val="-4"/>
          <w:sz w:val="22"/>
          <w:szCs w:val="22"/>
          <w:lang w:val="de-DE"/>
        </w:rPr>
        <w:t xml:space="preserve">Südtirol auf </w:t>
      </w:r>
      <w:r w:rsidR="007F01FF">
        <w:rPr>
          <w:rFonts w:asciiTheme="minorHAnsi" w:hAnsiTheme="minorHAnsi" w:cstheme="minorHAnsi"/>
          <w:bCs/>
          <w:spacing w:val="-4"/>
          <w:sz w:val="22"/>
          <w:szCs w:val="22"/>
          <w:lang w:val="de-DE"/>
        </w:rPr>
        <w:t xml:space="preserve">authentische Art und Weise repräsentieren. Denn </w:t>
      </w:r>
      <w:r w:rsidR="00D9757C">
        <w:rPr>
          <w:rFonts w:asciiTheme="minorHAnsi" w:hAnsiTheme="minorHAnsi" w:cstheme="minorHAnsi"/>
          <w:bCs/>
          <w:spacing w:val="-4"/>
          <w:sz w:val="22"/>
          <w:szCs w:val="22"/>
          <w:lang w:val="de-DE"/>
        </w:rPr>
        <w:t>die großen, internationalen Produktionen, die Südtirol beehren</w:t>
      </w:r>
      <w:r w:rsidR="00955562">
        <w:rPr>
          <w:rFonts w:asciiTheme="minorHAnsi" w:hAnsiTheme="minorHAnsi" w:cstheme="minorHAnsi"/>
          <w:bCs/>
          <w:spacing w:val="-4"/>
          <w:sz w:val="22"/>
          <w:szCs w:val="22"/>
          <w:lang w:val="de-DE"/>
        </w:rPr>
        <w:t>,</w:t>
      </w:r>
      <w:r w:rsidR="00D9757C">
        <w:rPr>
          <w:rFonts w:asciiTheme="minorHAnsi" w:hAnsiTheme="minorHAnsi" w:cstheme="minorHAnsi"/>
          <w:bCs/>
          <w:spacing w:val="-4"/>
          <w:sz w:val="22"/>
          <w:szCs w:val="22"/>
          <w:lang w:val="de-DE"/>
        </w:rPr>
        <w:t xml:space="preserve"> mögen zwar einen großen Werbeeffekt erzielen, </w:t>
      </w:r>
      <w:r w:rsidR="00BF5E22">
        <w:rPr>
          <w:rFonts w:asciiTheme="minorHAnsi" w:hAnsiTheme="minorHAnsi" w:cstheme="minorHAnsi"/>
          <w:bCs/>
          <w:spacing w:val="-4"/>
          <w:sz w:val="22"/>
          <w:szCs w:val="22"/>
          <w:lang w:val="de-DE"/>
        </w:rPr>
        <w:t>der wahre Mehrwert für unser Land sind jedoch jene Menschen, die hier arbeiten und leben</w:t>
      </w:r>
      <w:r w:rsidR="00D4195F">
        <w:rPr>
          <w:rFonts w:asciiTheme="minorHAnsi" w:hAnsiTheme="minorHAnsi" w:cstheme="minorHAnsi"/>
          <w:bCs/>
          <w:spacing w:val="-4"/>
          <w:sz w:val="22"/>
          <w:szCs w:val="22"/>
          <w:lang w:val="de-DE"/>
        </w:rPr>
        <w:t>…</w:t>
      </w:r>
      <w:r w:rsidR="00DF1D10">
        <w:rPr>
          <w:rFonts w:asciiTheme="minorHAnsi" w:hAnsiTheme="minorHAnsi" w:cstheme="minorHAnsi"/>
          <w:bCs/>
          <w:spacing w:val="-4"/>
          <w:sz w:val="22"/>
          <w:szCs w:val="22"/>
          <w:lang w:val="de-DE"/>
        </w:rPr>
        <w:t xml:space="preserve"> </w:t>
      </w:r>
      <w:r w:rsidR="00D4195F">
        <w:rPr>
          <w:rFonts w:asciiTheme="minorHAnsi" w:hAnsiTheme="minorHAnsi" w:cstheme="minorHAnsi"/>
          <w:bCs/>
          <w:spacing w:val="-4"/>
          <w:sz w:val="22"/>
          <w:szCs w:val="22"/>
          <w:lang w:val="de-DE"/>
        </w:rPr>
        <w:t xml:space="preserve">und eben auch Filme produzieren. </w:t>
      </w:r>
      <w:r w:rsidR="00EC0A8A">
        <w:rPr>
          <w:rFonts w:asciiTheme="minorHAnsi" w:hAnsiTheme="minorHAnsi" w:cstheme="minorHAnsi"/>
          <w:bCs/>
          <w:spacing w:val="-4"/>
          <w:sz w:val="22"/>
          <w:szCs w:val="22"/>
          <w:lang w:val="de-DE"/>
        </w:rPr>
        <w:t xml:space="preserve">Dies ist die Art der Förderung, </w:t>
      </w:r>
      <w:r w:rsidR="00EC0A8A" w:rsidRPr="00955562">
        <w:rPr>
          <w:rFonts w:asciiTheme="minorHAnsi" w:hAnsiTheme="minorHAnsi" w:cstheme="minorHAnsi"/>
          <w:bCs/>
          <w:spacing w:val="-4"/>
          <w:sz w:val="22"/>
          <w:szCs w:val="22"/>
          <w:lang w:val="de-DE"/>
        </w:rPr>
        <w:t xml:space="preserve">die </w:t>
      </w:r>
      <w:r w:rsidR="00F64CB1">
        <w:rPr>
          <w:rFonts w:asciiTheme="minorHAnsi" w:hAnsiTheme="minorHAnsi" w:cstheme="minorHAnsi"/>
          <w:bCs/>
          <w:spacing w:val="-4"/>
          <w:sz w:val="22"/>
          <w:szCs w:val="22"/>
          <w:lang w:val="de-DE"/>
        </w:rPr>
        <w:t>einen nachhaltigen Mehrwert bringt.</w:t>
      </w:r>
    </w:p>
    <w:p w14:paraId="026F12F3" w14:textId="2FA5C499" w:rsidR="008B23E4" w:rsidRPr="007C578B" w:rsidRDefault="007C578B" w:rsidP="008B23E4">
      <w:pPr>
        <w:pStyle w:val="FT"/>
        <w:suppressAutoHyphens/>
        <w:spacing w:after="120"/>
        <w:jc w:val="both"/>
        <w:rPr>
          <w:rFonts w:asciiTheme="minorHAnsi" w:hAnsiTheme="minorHAnsi" w:cstheme="minorHAnsi"/>
          <w:b/>
          <w:color w:val="83BB26"/>
          <w:spacing w:val="-4"/>
          <w:sz w:val="26"/>
          <w:szCs w:val="26"/>
          <w:lang w:val="de-DE"/>
        </w:rPr>
      </w:pPr>
      <w:r w:rsidRPr="007C578B">
        <w:rPr>
          <w:rFonts w:asciiTheme="minorHAnsi" w:hAnsiTheme="minorHAnsi" w:cstheme="minorHAnsi"/>
          <w:b/>
          <w:color w:val="83BB26"/>
          <w:spacing w:val="-4"/>
          <w:sz w:val="26"/>
          <w:szCs w:val="26"/>
          <w:lang w:val="de-DE"/>
        </w:rPr>
        <w:t>Daher beauftragt der Südtiroler Landtag die Landesregierung</w:t>
      </w:r>
      <w:r w:rsidR="004C6A65">
        <w:rPr>
          <w:rFonts w:asciiTheme="minorHAnsi" w:hAnsiTheme="minorHAnsi" w:cstheme="minorHAnsi"/>
          <w:b/>
          <w:color w:val="83BB26"/>
          <w:spacing w:val="-4"/>
          <w:sz w:val="26"/>
          <w:szCs w:val="26"/>
          <w:lang w:val="de-DE"/>
        </w:rPr>
        <w:t xml:space="preserve"> in Zusammenhang mit dem LGE 74/26</w:t>
      </w:r>
    </w:p>
    <w:p w14:paraId="6AD2AC41" w14:textId="6C68CB54" w:rsidR="005032C6" w:rsidRDefault="005032C6" w:rsidP="008B23E4">
      <w:pPr>
        <w:pStyle w:val="FT"/>
        <w:numPr>
          <w:ilvl w:val="0"/>
          <w:numId w:val="7"/>
        </w:numPr>
        <w:suppressAutoHyphens/>
        <w:spacing w:after="120"/>
        <w:ind w:left="426"/>
        <w:jc w:val="both"/>
        <w:rPr>
          <w:rFonts w:asciiTheme="minorHAnsi" w:hAnsiTheme="minorHAnsi" w:cstheme="minorHAnsi"/>
          <w:spacing w:val="-4"/>
          <w:sz w:val="22"/>
          <w:szCs w:val="22"/>
          <w:lang w:val="de-DE"/>
        </w:rPr>
      </w:pPr>
      <w:r w:rsidRPr="002B6C28">
        <w:rPr>
          <w:rFonts w:asciiTheme="minorHAnsi" w:hAnsiTheme="minorHAnsi" w:cstheme="minorHAnsi"/>
          <w:spacing w:val="-4"/>
          <w:sz w:val="22"/>
          <w:szCs w:val="22"/>
          <w:lang w:val="de-DE"/>
        </w:rPr>
        <w:t>Eine Inflationsanpassung de</w:t>
      </w:r>
      <w:r w:rsidR="009171FE">
        <w:rPr>
          <w:rFonts w:asciiTheme="minorHAnsi" w:hAnsiTheme="minorHAnsi" w:cstheme="minorHAnsi"/>
          <w:spacing w:val="-4"/>
          <w:sz w:val="22"/>
          <w:szCs w:val="22"/>
          <w:lang w:val="de-DE"/>
        </w:rPr>
        <w:t>s</w:t>
      </w:r>
      <w:r w:rsidRPr="002B6C28">
        <w:rPr>
          <w:rFonts w:asciiTheme="minorHAnsi" w:hAnsiTheme="minorHAnsi" w:cstheme="minorHAnsi"/>
          <w:spacing w:val="-4"/>
          <w:sz w:val="22"/>
          <w:szCs w:val="22"/>
          <w:lang w:val="de-DE"/>
        </w:rPr>
        <w:t xml:space="preserve"> </w:t>
      </w:r>
      <w:r w:rsidR="00DA0474">
        <w:rPr>
          <w:rFonts w:asciiTheme="minorHAnsi" w:hAnsiTheme="minorHAnsi" w:cstheme="minorHAnsi"/>
          <w:spacing w:val="-4"/>
          <w:sz w:val="22"/>
          <w:szCs w:val="22"/>
          <w:lang w:val="de-DE"/>
        </w:rPr>
        <w:t>Gesamt</w:t>
      </w:r>
      <w:r w:rsidR="00557055">
        <w:rPr>
          <w:rFonts w:asciiTheme="minorHAnsi" w:hAnsiTheme="minorHAnsi" w:cstheme="minorHAnsi"/>
          <w:spacing w:val="-4"/>
          <w:sz w:val="22"/>
          <w:szCs w:val="22"/>
          <w:lang w:val="de-DE"/>
        </w:rPr>
        <w:t>förder</w:t>
      </w:r>
      <w:r w:rsidR="00110E28">
        <w:rPr>
          <w:rFonts w:asciiTheme="minorHAnsi" w:hAnsiTheme="minorHAnsi" w:cstheme="minorHAnsi"/>
          <w:spacing w:val="-4"/>
          <w:sz w:val="22"/>
          <w:szCs w:val="22"/>
          <w:lang w:val="de-DE"/>
        </w:rPr>
        <w:t>fonds</w:t>
      </w:r>
      <w:r w:rsidR="00DA0474">
        <w:rPr>
          <w:rFonts w:asciiTheme="minorHAnsi" w:hAnsiTheme="minorHAnsi" w:cstheme="minorHAnsi"/>
          <w:spacing w:val="-4"/>
          <w:sz w:val="22"/>
          <w:szCs w:val="22"/>
          <w:lang w:val="de-DE"/>
        </w:rPr>
        <w:t xml:space="preserve"> der </w:t>
      </w:r>
      <w:r w:rsidR="008B41B5">
        <w:rPr>
          <w:rFonts w:asciiTheme="minorHAnsi" w:hAnsiTheme="minorHAnsi" w:cstheme="minorHAnsi"/>
          <w:spacing w:val="-4"/>
          <w:sz w:val="22"/>
          <w:szCs w:val="22"/>
          <w:lang w:val="de-DE"/>
        </w:rPr>
        <w:t xml:space="preserve">Südtiroler Filmförderung </w:t>
      </w:r>
      <w:r w:rsidRPr="002B6C28">
        <w:rPr>
          <w:rFonts w:asciiTheme="minorHAnsi" w:hAnsiTheme="minorHAnsi" w:cstheme="minorHAnsi"/>
          <w:spacing w:val="-4"/>
          <w:sz w:val="22"/>
          <w:szCs w:val="22"/>
          <w:lang w:val="de-DE"/>
        </w:rPr>
        <w:t>vorzunehmen</w:t>
      </w:r>
      <w:r w:rsidR="00C81691">
        <w:rPr>
          <w:rFonts w:asciiTheme="minorHAnsi" w:hAnsiTheme="minorHAnsi" w:cstheme="minorHAnsi"/>
          <w:spacing w:val="-4"/>
          <w:sz w:val="22"/>
          <w:szCs w:val="22"/>
          <w:lang w:val="de-DE"/>
        </w:rPr>
        <w:t>.</w:t>
      </w:r>
    </w:p>
    <w:p w14:paraId="4EACF0DB" w14:textId="155610A9" w:rsidR="003A5A8B" w:rsidRDefault="003A5A8B" w:rsidP="008B23E4">
      <w:pPr>
        <w:pStyle w:val="FT"/>
        <w:numPr>
          <w:ilvl w:val="0"/>
          <w:numId w:val="7"/>
        </w:numPr>
        <w:suppressAutoHyphens/>
        <w:spacing w:after="120"/>
        <w:ind w:left="426"/>
        <w:jc w:val="both"/>
        <w:rPr>
          <w:rFonts w:asciiTheme="minorHAnsi" w:hAnsiTheme="minorHAnsi" w:cstheme="minorHAnsi"/>
          <w:spacing w:val="-4"/>
          <w:sz w:val="22"/>
          <w:szCs w:val="22"/>
          <w:lang w:val="de-DE"/>
        </w:rPr>
      </w:pPr>
      <w:r>
        <w:rPr>
          <w:rFonts w:asciiTheme="minorHAnsi" w:hAnsiTheme="minorHAnsi" w:cstheme="minorHAnsi"/>
          <w:spacing w:val="-4"/>
          <w:sz w:val="22"/>
          <w:szCs w:val="22"/>
          <w:lang w:val="de-DE"/>
        </w:rPr>
        <w:t>Die finanziellen Mittel im Landeshaushalt vorzusehen.</w:t>
      </w:r>
    </w:p>
    <w:p w14:paraId="0B837F79" w14:textId="27B61A96" w:rsidR="005032C6" w:rsidRPr="002F08EE" w:rsidRDefault="005032C6" w:rsidP="0043268C">
      <w:pPr>
        <w:pStyle w:val="FT"/>
        <w:suppressAutoHyphens/>
        <w:spacing w:line="276" w:lineRule="auto"/>
        <w:jc w:val="right"/>
        <w:rPr>
          <w:rFonts w:asciiTheme="minorHAnsi" w:hAnsiTheme="minorHAnsi" w:cstheme="minorHAnsi"/>
          <w:spacing w:val="-4"/>
          <w:sz w:val="22"/>
          <w:szCs w:val="22"/>
          <w:lang w:val="de-DE"/>
        </w:rPr>
      </w:pPr>
      <w:r w:rsidRPr="002F08EE">
        <w:rPr>
          <w:rFonts w:asciiTheme="minorHAnsi" w:hAnsiTheme="minorHAnsi" w:cstheme="minorHAnsi"/>
          <w:spacing w:val="-4"/>
          <w:sz w:val="22"/>
          <w:szCs w:val="22"/>
          <w:lang w:val="de-DE"/>
        </w:rPr>
        <w:t>Bozen</w:t>
      </w:r>
      <w:r w:rsidR="00955562">
        <w:rPr>
          <w:rFonts w:asciiTheme="minorHAnsi" w:hAnsiTheme="minorHAnsi" w:cstheme="minorHAnsi"/>
          <w:spacing w:val="-4"/>
          <w:sz w:val="22"/>
          <w:szCs w:val="22"/>
          <w:lang w:val="de-DE"/>
        </w:rPr>
        <w:t xml:space="preserve">, </w:t>
      </w:r>
      <w:r w:rsidR="003A5A8B">
        <w:rPr>
          <w:rFonts w:asciiTheme="minorHAnsi" w:hAnsiTheme="minorHAnsi" w:cstheme="minorHAnsi"/>
          <w:spacing w:val="-4"/>
          <w:sz w:val="22"/>
          <w:szCs w:val="22"/>
          <w:lang w:val="de-DE"/>
        </w:rPr>
        <w:t>xx</w:t>
      </w:r>
      <w:r w:rsidR="0019793A">
        <w:rPr>
          <w:rFonts w:asciiTheme="minorHAnsi" w:hAnsiTheme="minorHAnsi" w:cstheme="minorHAnsi"/>
          <w:spacing w:val="-4"/>
          <w:sz w:val="22"/>
          <w:szCs w:val="22"/>
          <w:lang w:val="de-DE"/>
        </w:rPr>
        <w:t>.07.</w:t>
      </w:r>
      <w:r w:rsidR="003A5A8B">
        <w:rPr>
          <w:rFonts w:asciiTheme="minorHAnsi" w:hAnsiTheme="minorHAnsi" w:cstheme="minorHAnsi"/>
          <w:spacing w:val="-4"/>
          <w:sz w:val="22"/>
          <w:szCs w:val="22"/>
          <w:lang w:val="de-DE"/>
        </w:rPr>
        <w:t>2026</w:t>
      </w:r>
    </w:p>
    <w:p w14:paraId="4EBE07A5" w14:textId="77777777" w:rsidR="005032C6" w:rsidRPr="007C578B" w:rsidRDefault="005032C6" w:rsidP="005032C6">
      <w:pPr>
        <w:pStyle w:val="EinfAbs"/>
        <w:suppressAutoHyphens/>
        <w:spacing w:line="276" w:lineRule="auto"/>
        <w:rPr>
          <w:rFonts w:asciiTheme="minorHAnsi" w:hAnsiTheme="minorHAnsi" w:cstheme="minorHAnsi"/>
          <w:b/>
          <w:bCs/>
          <w:color w:val="83BB26"/>
          <w:sz w:val="22"/>
          <w:szCs w:val="22"/>
        </w:rPr>
      </w:pPr>
      <w:r w:rsidRPr="007C578B">
        <w:rPr>
          <w:rFonts w:asciiTheme="minorHAnsi" w:hAnsiTheme="minorHAnsi" w:cstheme="minorHAnsi"/>
          <w:b/>
          <w:bCs/>
          <w:color w:val="83BB26"/>
          <w:sz w:val="22"/>
          <w:szCs w:val="22"/>
        </w:rPr>
        <w:t>Landtagsabgeordnete</w:t>
      </w:r>
    </w:p>
    <w:p w14:paraId="6B3811BE" w14:textId="77777777" w:rsidR="005032C6" w:rsidRPr="007C578B" w:rsidRDefault="005032C6" w:rsidP="005032C6">
      <w:pPr>
        <w:pStyle w:val="EinfAbs"/>
        <w:suppressAutoHyphens/>
        <w:spacing w:line="276" w:lineRule="auto"/>
        <w:rPr>
          <w:rFonts w:asciiTheme="minorHAnsi" w:hAnsiTheme="minorHAnsi" w:cstheme="minorHAnsi"/>
          <w:b/>
          <w:bCs/>
          <w:color w:val="83BB26"/>
          <w:sz w:val="22"/>
          <w:szCs w:val="22"/>
        </w:rPr>
      </w:pPr>
      <w:r w:rsidRPr="007C578B">
        <w:rPr>
          <w:rFonts w:asciiTheme="minorHAnsi" w:hAnsiTheme="minorHAnsi" w:cstheme="minorHAnsi"/>
          <w:b/>
          <w:bCs/>
          <w:color w:val="83BB26"/>
          <w:sz w:val="22"/>
          <w:szCs w:val="22"/>
        </w:rPr>
        <w:t>Brigitte Foppa</w:t>
      </w:r>
    </w:p>
    <w:p w14:paraId="610D86D4" w14:textId="1F461615" w:rsidR="005032C6" w:rsidRPr="007C578B" w:rsidRDefault="002F08EE" w:rsidP="005032C6">
      <w:pPr>
        <w:pStyle w:val="EinfAbs"/>
        <w:suppressAutoHyphens/>
        <w:spacing w:line="276" w:lineRule="auto"/>
        <w:rPr>
          <w:rFonts w:asciiTheme="minorHAnsi" w:hAnsiTheme="minorHAnsi" w:cstheme="minorHAnsi"/>
          <w:b/>
          <w:bCs/>
          <w:color w:val="83BB26"/>
          <w:sz w:val="22"/>
          <w:szCs w:val="22"/>
        </w:rPr>
      </w:pPr>
      <w:r w:rsidRPr="007C578B">
        <w:rPr>
          <w:rFonts w:asciiTheme="minorHAnsi" w:hAnsiTheme="minorHAnsi" w:cstheme="minorHAnsi"/>
          <w:b/>
          <w:bCs/>
          <w:color w:val="83BB26"/>
          <w:sz w:val="22"/>
          <w:szCs w:val="22"/>
        </w:rPr>
        <w:t xml:space="preserve">Madeleine </w:t>
      </w:r>
      <w:r w:rsidR="00512317" w:rsidRPr="007C578B">
        <w:rPr>
          <w:rFonts w:asciiTheme="minorHAnsi" w:hAnsiTheme="minorHAnsi" w:cstheme="minorHAnsi"/>
          <w:b/>
          <w:bCs/>
          <w:color w:val="83BB26"/>
          <w:sz w:val="22"/>
          <w:szCs w:val="22"/>
        </w:rPr>
        <w:t>Rohrer</w:t>
      </w:r>
    </w:p>
    <w:p w14:paraId="64B96F8E" w14:textId="0DA1E963" w:rsidR="009015D3" w:rsidRPr="005032C6" w:rsidRDefault="00512317" w:rsidP="005032C6">
      <w:r>
        <w:rPr>
          <w:rFonts w:cstheme="minorHAnsi"/>
          <w:b/>
          <w:bCs/>
          <w:color w:val="83BB26"/>
          <w:sz w:val="22"/>
          <w:szCs w:val="22"/>
          <w:lang w:val="it-IT"/>
        </w:rPr>
        <w:t>Zeno Oberkofler</w:t>
      </w:r>
    </w:p>
    <w:sectPr w:rsidR="009015D3" w:rsidRPr="005032C6" w:rsidSect="00FE73C3">
      <w:headerReference w:type="default" r:id="rId12"/>
      <w:headerReference w:type="first" r:id="rId13"/>
      <w:pgSz w:w="11900" w:h="16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92B3F1" w14:textId="77777777" w:rsidR="00646E6C" w:rsidRDefault="00646E6C" w:rsidP="002873CB">
      <w:r>
        <w:separator/>
      </w:r>
    </w:p>
  </w:endnote>
  <w:endnote w:type="continuationSeparator" w:id="0">
    <w:p w14:paraId="08CB8C30" w14:textId="77777777" w:rsidR="00646E6C" w:rsidRDefault="00646E6C" w:rsidP="002873CB">
      <w:r>
        <w:continuationSeparator/>
      </w:r>
    </w:p>
  </w:endnote>
  <w:endnote w:type="continuationNotice" w:id="1">
    <w:p w14:paraId="07DEBDA4" w14:textId="77777777" w:rsidR="00646E6C" w:rsidRDefault="00646E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nion Pro">
    <w:altName w:val="Cambria"/>
    <w:charset w:val="00"/>
    <w:family w:val="roman"/>
    <w:pitch w:val="variable"/>
    <w:sig w:usb0="60000287" w:usb1="00000001" w:usb2="00000000" w:usb3="00000000" w:csb0="0000019F" w:csb1="00000000"/>
  </w:font>
  <w:font w:name="Agilita LT Pro">
    <w:altName w:val="Calibri"/>
    <w:charset w:val="00"/>
    <w:family w:val="swiss"/>
    <w:pitch w:val="variable"/>
    <w:sig w:usb0="A00000AF" w:usb1="5000F46B" w:usb2="00000000" w:usb3="00000000" w:csb0="0000009B" w:csb1="00000000"/>
  </w:font>
  <w:font w:name="Liberation Serif">
    <w:altName w:val="Times New Roman"/>
    <w:charset w:val="00"/>
    <w:family w:val="roman"/>
    <w:pitch w:val="variable"/>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94EEDE" w14:textId="77777777" w:rsidR="00646E6C" w:rsidRDefault="00646E6C" w:rsidP="002873CB">
      <w:r>
        <w:separator/>
      </w:r>
    </w:p>
  </w:footnote>
  <w:footnote w:type="continuationSeparator" w:id="0">
    <w:p w14:paraId="77890A9D" w14:textId="77777777" w:rsidR="00646E6C" w:rsidRDefault="00646E6C" w:rsidP="002873CB">
      <w:r>
        <w:continuationSeparator/>
      </w:r>
    </w:p>
  </w:footnote>
  <w:footnote w:type="continuationNotice" w:id="1">
    <w:p w14:paraId="5E2C7441" w14:textId="77777777" w:rsidR="00646E6C" w:rsidRDefault="00646E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0DDF8" w14:textId="77777777" w:rsidR="00D35BDE" w:rsidRDefault="00D35BDE">
    <w:pPr>
      <w:pStyle w:val="Kopfzeile"/>
    </w:pPr>
    <w:r>
      <w:rPr>
        <w:noProof/>
      </w:rPr>
      <w:drawing>
        <wp:anchor distT="0" distB="0" distL="114300" distR="114300" simplePos="0" relativeHeight="251658241" behindDoc="0" locked="0" layoutInCell="1" allowOverlap="1" wp14:anchorId="31351C76" wp14:editId="5D91B36E">
          <wp:simplePos x="0" y="0"/>
          <wp:positionH relativeFrom="column">
            <wp:posOffset>-899795</wp:posOffset>
          </wp:positionH>
          <wp:positionV relativeFrom="paragraph">
            <wp:posOffset>-462915</wp:posOffset>
          </wp:positionV>
          <wp:extent cx="8087360" cy="1141730"/>
          <wp:effectExtent l="0" t="0" r="2540" b="1270"/>
          <wp:wrapThrough wrapText="bothSides">
            <wp:wrapPolygon edited="0">
              <wp:start x="0" y="0"/>
              <wp:lineTo x="0" y="21384"/>
              <wp:lineTo x="21573" y="21384"/>
              <wp:lineTo x="21573" y="0"/>
              <wp:lineTo x="0"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0213_vorlagen_landtag_ohne Text.jpg"/>
                  <pic:cNvPicPr/>
                </pic:nvPicPr>
                <pic:blipFill>
                  <a:blip r:embed="rId1">
                    <a:extLst>
                      <a:ext uri="{28A0092B-C50C-407E-A947-70E740481C1C}">
                        <a14:useLocalDpi xmlns:a14="http://schemas.microsoft.com/office/drawing/2010/main" val="0"/>
                      </a:ext>
                    </a:extLst>
                  </a:blip>
                  <a:stretch>
                    <a:fillRect/>
                  </a:stretch>
                </pic:blipFill>
                <pic:spPr>
                  <a:xfrm>
                    <a:off x="0" y="0"/>
                    <a:ext cx="8087360" cy="114173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37767" w14:textId="77777777" w:rsidR="00FE73C3" w:rsidRDefault="00FE73C3">
    <w:pPr>
      <w:pStyle w:val="Kopfzeile"/>
    </w:pPr>
    <w:r>
      <w:rPr>
        <w:noProof/>
      </w:rPr>
      <w:drawing>
        <wp:anchor distT="0" distB="0" distL="114300" distR="114300" simplePos="0" relativeHeight="251658240" behindDoc="1" locked="0" layoutInCell="1" allowOverlap="1" wp14:anchorId="399D77A0" wp14:editId="690307D8">
          <wp:simplePos x="0" y="0"/>
          <wp:positionH relativeFrom="column">
            <wp:posOffset>-900953</wp:posOffset>
          </wp:positionH>
          <wp:positionV relativeFrom="paragraph">
            <wp:posOffset>-444686</wp:posOffset>
          </wp:positionV>
          <wp:extent cx="7787005" cy="2348230"/>
          <wp:effectExtent l="0" t="0" r="0" b="1270"/>
          <wp:wrapTight wrapText="bothSides">
            <wp:wrapPolygon edited="0">
              <wp:start x="0" y="0"/>
              <wp:lineTo x="0" y="21495"/>
              <wp:lineTo x="21559" y="21495"/>
              <wp:lineTo x="21559"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80124_Gruene_Kopfzeile_Word_Landtag.jpg"/>
                  <pic:cNvPicPr/>
                </pic:nvPicPr>
                <pic:blipFill>
                  <a:blip r:embed="rId1">
                    <a:extLst>
                      <a:ext uri="{28A0092B-C50C-407E-A947-70E740481C1C}">
                        <a14:useLocalDpi xmlns:a14="http://schemas.microsoft.com/office/drawing/2010/main" val="0"/>
                      </a:ext>
                    </a:extLst>
                  </a:blip>
                  <a:stretch>
                    <a:fillRect/>
                  </a:stretch>
                </pic:blipFill>
                <pic:spPr>
                  <a:xfrm>
                    <a:off x="0" y="0"/>
                    <a:ext cx="7787005" cy="23482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F1611"/>
    <w:multiLevelType w:val="hybridMultilevel"/>
    <w:tmpl w:val="931AEDE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5907BCF"/>
    <w:multiLevelType w:val="hybridMultilevel"/>
    <w:tmpl w:val="02F4B874"/>
    <w:lvl w:ilvl="0" w:tplc="808E52C0">
      <w:start w:val="1"/>
      <w:numFmt w:val="decimal"/>
      <w:lvlText w:val="%1."/>
      <w:lvlJc w:val="left"/>
      <w:pPr>
        <w:ind w:left="360" w:hanging="360"/>
      </w:pPr>
      <w:rPr>
        <w:rFonts w:hint="default"/>
        <w:color w:val="83BB26"/>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306847AF"/>
    <w:multiLevelType w:val="hybridMultilevel"/>
    <w:tmpl w:val="751C24DE"/>
    <w:lvl w:ilvl="0" w:tplc="04070017">
      <w:start w:val="1"/>
      <w:numFmt w:val="lowerLetter"/>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3" w15:restartNumberingAfterBreak="0">
    <w:nsid w:val="3F1257DF"/>
    <w:multiLevelType w:val="hybridMultilevel"/>
    <w:tmpl w:val="9B101B1C"/>
    <w:lvl w:ilvl="0" w:tplc="0407000F">
      <w:start w:val="1"/>
      <w:numFmt w:val="decimal"/>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4" w15:restartNumberingAfterBreak="0">
    <w:nsid w:val="468B7F5A"/>
    <w:multiLevelType w:val="hybridMultilevel"/>
    <w:tmpl w:val="ECA03F18"/>
    <w:lvl w:ilvl="0" w:tplc="3BCA3372">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5" w15:restartNumberingAfterBreak="0">
    <w:nsid w:val="470B23FC"/>
    <w:multiLevelType w:val="hybridMultilevel"/>
    <w:tmpl w:val="223CC944"/>
    <w:lvl w:ilvl="0" w:tplc="9EB4E176">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6" w15:restartNumberingAfterBreak="0">
    <w:nsid w:val="49200272"/>
    <w:multiLevelType w:val="hybridMultilevel"/>
    <w:tmpl w:val="EAEE626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384724081">
    <w:abstractNumId w:val="1"/>
  </w:num>
  <w:num w:numId="2" w16cid:durableId="1866674627">
    <w:abstractNumId w:val="0"/>
  </w:num>
  <w:num w:numId="3" w16cid:durableId="12926690">
    <w:abstractNumId w:val="3"/>
  </w:num>
  <w:num w:numId="4" w16cid:durableId="1636645318">
    <w:abstractNumId w:val="4"/>
  </w:num>
  <w:num w:numId="5" w16cid:durableId="352538641">
    <w:abstractNumId w:val="2"/>
  </w:num>
  <w:num w:numId="6" w16cid:durableId="397483240">
    <w:abstractNumId w:val="5"/>
  </w:num>
  <w:num w:numId="7" w16cid:durableId="37030375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3CB"/>
    <w:rsid w:val="00000FF2"/>
    <w:rsid w:val="000233E2"/>
    <w:rsid w:val="00023BE0"/>
    <w:rsid w:val="000551C7"/>
    <w:rsid w:val="00092DAB"/>
    <w:rsid w:val="00094F1A"/>
    <w:rsid w:val="000A7B54"/>
    <w:rsid w:val="000C0D45"/>
    <w:rsid w:val="000C5109"/>
    <w:rsid w:val="000D1452"/>
    <w:rsid w:val="000D2E4B"/>
    <w:rsid w:val="000D68E6"/>
    <w:rsid w:val="000E59FF"/>
    <w:rsid w:val="000E7DC0"/>
    <w:rsid w:val="000F2647"/>
    <w:rsid w:val="00110E28"/>
    <w:rsid w:val="00125C0D"/>
    <w:rsid w:val="001471DF"/>
    <w:rsid w:val="00153586"/>
    <w:rsid w:val="00163471"/>
    <w:rsid w:val="00173ED9"/>
    <w:rsid w:val="0018001D"/>
    <w:rsid w:val="001862F3"/>
    <w:rsid w:val="00192CCD"/>
    <w:rsid w:val="00195F8B"/>
    <w:rsid w:val="0019793A"/>
    <w:rsid w:val="001A185D"/>
    <w:rsid w:val="001C3D3D"/>
    <w:rsid w:val="001E50B3"/>
    <w:rsid w:val="001F0513"/>
    <w:rsid w:val="00206D31"/>
    <w:rsid w:val="00237F84"/>
    <w:rsid w:val="002504D6"/>
    <w:rsid w:val="00250607"/>
    <w:rsid w:val="00251E8C"/>
    <w:rsid w:val="002565FC"/>
    <w:rsid w:val="00266FF8"/>
    <w:rsid w:val="002873CB"/>
    <w:rsid w:val="002A3CFC"/>
    <w:rsid w:val="002A7E48"/>
    <w:rsid w:val="002B4511"/>
    <w:rsid w:val="002B6C28"/>
    <w:rsid w:val="002C1296"/>
    <w:rsid w:val="002D1A6F"/>
    <w:rsid w:val="002F08D9"/>
    <w:rsid w:val="002F08EE"/>
    <w:rsid w:val="002F7DBE"/>
    <w:rsid w:val="003014B5"/>
    <w:rsid w:val="00317117"/>
    <w:rsid w:val="003408D0"/>
    <w:rsid w:val="003437A8"/>
    <w:rsid w:val="003A1CE5"/>
    <w:rsid w:val="003A29BD"/>
    <w:rsid w:val="003A5A8B"/>
    <w:rsid w:val="003B0014"/>
    <w:rsid w:val="003C7CCA"/>
    <w:rsid w:val="003D53B5"/>
    <w:rsid w:val="003D5432"/>
    <w:rsid w:val="003D674C"/>
    <w:rsid w:val="003E4243"/>
    <w:rsid w:val="0040526E"/>
    <w:rsid w:val="00405B48"/>
    <w:rsid w:val="00421360"/>
    <w:rsid w:val="004229E7"/>
    <w:rsid w:val="00422D0B"/>
    <w:rsid w:val="00430029"/>
    <w:rsid w:val="0043268C"/>
    <w:rsid w:val="004358C9"/>
    <w:rsid w:val="004367F5"/>
    <w:rsid w:val="004474F8"/>
    <w:rsid w:val="00462F6A"/>
    <w:rsid w:val="004662B1"/>
    <w:rsid w:val="00472A38"/>
    <w:rsid w:val="00477B01"/>
    <w:rsid w:val="0049199D"/>
    <w:rsid w:val="004A0DA7"/>
    <w:rsid w:val="004A3A2E"/>
    <w:rsid w:val="004A7D28"/>
    <w:rsid w:val="004C2E74"/>
    <w:rsid w:val="004C6A65"/>
    <w:rsid w:val="004D0A60"/>
    <w:rsid w:val="004D3AD8"/>
    <w:rsid w:val="004E282C"/>
    <w:rsid w:val="004F7062"/>
    <w:rsid w:val="005005CB"/>
    <w:rsid w:val="005032C6"/>
    <w:rsid w:val="00506F08"/>
    <w:rsid w:val="00512317"/>
    <w:rsid w:val="00527E6F"/>
    <w:rsid w:val="00530AB9"/>
    <w:rsid w:val="00533AAB"/>
    <w:rsid w:val="0055140B"/>
    <w:rsid w:val="00557055"/>
    <w:rsid w:val="0056306E"/>
    <w:rsid w:val="00570B82"/>
    <w:rsid w:val="00571758"/>
    <w:rsid w:val="00572E22"/>
    <w:rsid w:val="00574B42"/>
    <w:rsid w:val="0058010D"/>
    <w:rsid w:val="00597DE6"/>
    <w:rsid w:val="005B0B0D"/>
    <w:rsid w:val="005B773C"/>
    <w:rsid w:val="005D02E2"/>
    <w:rsid w:val="005D2CA1"/>
    <w:rsid w:val="005D447C"/>
    <w:rsid w:val="005F2D2A"/>
    <w:rsid w:val="00627FF8"/>
    <w:rsid w:val="00646E6C"/>
    <w:rsid w:val="006557C9"/>
    <w:rsid w:val="00665444"/>
    <w:rsid w:val="00670CA9"/>
    <w:rsid w:val="006833F0"/>
    <w:rsid w:val="006C1DB6"/>
    <w:rsid w:val="006C4BDC"/>
    <w:rsid w:val="006D7698"/>
    <w:rsid w:val="006D7C6A"/>
    <w:rsid w:val="007035C1"/>
    <w:rsid w:val="00715398"/>
    <w:rsid w:val="0072391A"/>
    <w:rsid w:val="00732150"/>
    <w:rsid w:val="00733681"/>
    <w:rsid w:val="007358DB"/>
    <w:rsid w:val="00745635"/>
    <w:rsid w:val="007540A1"/>
    <w:rsid w:val="0076202B"/>
    <w:rsid w:val="007850FF"/>
    <w:rsid w:val="007860E9"/>
    <w:rsid w:val="007B246F"/>
    <w:rsid w:val="007C578B"/>
    <w:rsid w:val="007D655A"/>
    <w:rsid w:val="007E31A8"/>
    <w:rsid w:val="007E4F4C"/>
    <w:rsid w:val="007F01FF"/>
    <w:rsid w:val="007F2157"/>
    <w:rsid w:val="007F79AF"/>
    <w:rsid w:val="00815CFF"/>
    <w:rsid w:val="0083700C"/>
    <w:rsid w:val="00843D65"/>
    <w:rsid w:val="00874E0D"/>
    <w:rsid w:val="00884570"/>
    <w:rsid w:val="00887F8B"/>
    <w:rsid w:val="0089470D"/>
    <w:rsid w:val="00896AF1"/>
    <w:rsid w:val="00896B57"/>
    <w:rsid w:val="008A06B1"/>
    <w:rsid w:val="008A3067"/>
    <w:rsid w:val="008A3C88"/>
    <w:rsid w:val="008B23E4"/>
    <w:rsid w:val="008B25F0"/>
    <w:rsid w:val="008B41B5"/>
    <w:rsid w:val="008D3B52"/>
    <w:rsid w:val="008D53DB"/>
    <w:rsid w:val="008D6FEA"/>
    <w:rsid w:val="008E3004"/>
    <w:rsid w:val="009015D3"/>
    <w:rsid w:val="009041B8"/>
    <w:rsid w:val="00905D1E"/>
    <w:rsid w:val="009171FE"/>
    <w:rsid w:val="00926868"/>
    <w:rsid w:val="00930B8F"/>
    <w:rsid w:val="0093513D"/>
    <w:rsid w:val="00937C77"/>
    <w:rsid w:val="00946C52"/>
    <w:rsid w:val="00955562"/>
    <w:rsid w:val="0097388B"/>
    <w:rsid w:val="009967EC"/>
    <w:rsid w:val="009B2248"/>
    <w:rsid w:val="009C2E1A"/>
    <w:rsid w:val="009C6A13"/>
    <w:rsid w:val="009C7D9C"/>
    <w:rsid w:val="009D03CF"/>
    <w:rsid w:val="009D1402"/>
    <w:rsid w:val="009E5CAA"/>
    <w:rsid w:val="009F2CA7"/>
    <w:rsid w:val="009F47BC"/>
    <w:rsid w:val="00A01EE6"/>
    <w:rsid w:val="00A06A34"/>
    <w:rsid w:val="00A14282"/>
    <w:rsid w:val="00A408E9"/>
    <w:rsid w:val="00A4232A"/>
    <w:rsid w:val="00A45EF8"/>
    <w:rsid w:val="00A47FDC"/>
    <w:rsid w:val="00A50C41"/>
    <w:rsid w:val="00A67A40"/>
    <w:rsid w:val="00A75C51"/>
    <w:rsid w:val="00A84E13"/>
    <w:rsid w:val="00A860CA"/>
    <w:rsid w:val="00A863B5"/>
    <w:rsid w:val="00AA6D1D"/>
    <w:rsid w:val="00AB163D"/>
    <w:rsid w:val="00AC5C98"/>
    <w:rsid w:val="00AE39AF"/>
    <w:rsid w:val="00AE4714"/>
    <w:rsid w:val="00AF79EB"/>
    <w:rsid w:val="00B27F2E"/>
    <w:rsid w:val="00B30F8C"/>
    <w:rsid w:val="00B33124"/>
    <w:rsid w:val="00B37546"/>
    <w:rsid w:val="00B43A4D"/>
    <w:rsid w:val="00B634CA"/>
    <w:rsid w:val="00B772AE"/>
    <w:rsid w:val="00BA59CD"/>
    <w:rsid w:val="00BA639C"/>
    <w:rsid w:val="00BA75DE"/>
    <w:rsid w:val="00BD0C73"/>
    <w:rsid w:val="00BE41AA"/>
    <w:rsid w:val="00BF5E22"/>
    <w:rsid w:val="00C27E24"/>
    <w:rsid w:val="00C36599"/>
    <w:rsid w:val="00C42540"/>
    <w:rsid w:val="00C606FC"/>
    <w:rsid w:val="00C81691"/>
    <w:rsid w:val="00CA376D"/>
    <w:rsid w:val="00CA6800"/>
    <w:rsid w:val="00CC4E52"/>
    <w:rsid w:val="00CD383C"/>
    <w:rsid w:val="00CF3EAA"/>
    <w:rsid w:val="00D21556"/>
    <w:rsid w:val="00D22C48"/>
    <w:rsid w:val="00D26B2C"/>
    <w:rsid w:val="00D26E77"/>
    <w:rsid w:val="00D35BDE"/>
    <w:rsid w:val="00D36083"/>
    <w:rsid w:val="00D4195F"/>
    <w:rsid w:val="00D46FCD"/>
    <w:rsid w:val="00D503F1"/>
    <w:rsid w:val="00D53D92"/>
    <w:rsid w:val="00D5588C"/>
    <w:rsid w:val="00D62EBE"/>
    <w:rsid w:val="00D8771A"/>
    <w:rsid w:val="00D9757C"/>
    <w:rsid w:val="00DA0474"/>
    <w:rsid w:val="00DB4016"/>
    <w:rsid w:val="00DC6FF5"/>
    <w:rsid w:val="00DF1D10"/>
    <w:rsid w:val="00DF3A96"/>
    <w:rsid w:val="00E008FA"/>
    <w:rsid w:val="00E06A57"/>
    <w:rsid w:val="00E179F3"/>
    <w:rsid w:val="00E60DB5"/>
    <w:rsid w:val="00E75311"/>
    <w:rsid w:val="00E82675"/>
    <w:rsid w:val="00E90DDA"/>
    <w:rsid w:val="00EA7064"/>
    <w:rsid w:val="00EB40FF"/>
    <w:rsid w:val="00EC0A8A"/>
    <w:rsid w:val="00EC122B"/>
    <w:rsid w:val="00EC389D"/>
    <w:rsid w:val="00ED4B13"/>
    <w:rsid w:val="00EF3F31"/>
    <w:rsid w:val="00EF4E04"/>
    <w:rsid w:val="00F13BE9"/>
    <w:rsid w:val="00F249FE"/>
    <w:rsid w:val="00F469E3"/>
    <w:rsid w:val="00F54BE2"/>
    <w:rsid w:val="00F55A0B"/>
    <w:rsid w:val="00F64CB1"/>
    <w:rsid w:val="00F774AB"/>
    <w:rsid w:val="00F8514D"/>
    <w:rsid w:val="00FA3476"/>
    <w:rsid w:val="00FB2B54"/>
    <w:rsid w:val="00FB6050"/>
    <w:rsid w:val="00FC68D4"/>
    <w:rsid w:val="00FC78F3"/>
    <w:rsid w:val="00FD40F4"/>
    <w:rsid w:val="00FE3BFB"/>
    <w:rsid w:val="00FE73C3"/>
    <w:rsid w:val="00FF341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6F5C32"/>
  <w15:chartTrackingRefBased/>
  <w15:docId w15:val="{27C51FFB-A135-4B91-B10B-CC213DCC2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873CB"/>
    <w:pPr>
      <w:tabs>
        <w:tab w:val="center" w:pos="4536"/>
        <w:tab w:val="right" w:pos="9072"/>
      </w:tabs>
    </w:pPr>
  </w:style>
  <w:style w:type="character" w:customStyle="1" w:styleId="KopfzeileZchn">
    <w:name w:val="Kopfzeile Zchn"/>
    <w:basedOn w:val="Absatz-Standardschriftart"/>
    <w:link w:val="Kopfzeile"/>
    <w:uiPriority w:val="99"/>
    <w:rsid w:val="002873CB"/>
  </w:style>
  <w:style w:type="paragraph" w:styleId="Fuzeile">
    <w:name w:val="footer"/>
    <w:basedOn w:val="Standard"/>
    <w:link w:val="FuzeileZchn"/>
    <w:uiPriority w:val="99"/>
    <w:unhideWhenUsed/>
    <w:rsid w:val="002873CB"/>
    <w:pPr>
      <w:tabs>
        <w:tab w:val="center" w:pos="4536"/>
        <w:tab w:val="right" w:pos="9072"/>
      </w:tabs>
    </w:pPr>
  </w:style>
  <w:style w:type="character" w:customStyle="1" w:styleId="FuzeileZchn">
    <w:name w:val="Fußzeile Zchn"/>
    <w:basedOn w:val="Absatz-Standardschriftart"/>
    <w:link w:val="Fuzeile"/>
    <w:uiPriority w:val="99"/>
    <w:rsid w:val="002873CB"/>
  </w:style>
  <w:style w:type="paragraph" w:customStyle="1" w:styleId="EinfAbs">
    <w:name w:val="[Einf. Abs.]"/>
    <w:basedOn w:val="Standard"/>
    <w:uiPriority w:val="99"/>
    <w:rsid w:val="002873CB"/>
    <w:pPr>
      <w:autoSpaceDE w:val="0"/>
      <w:autoSpaceDN w:val="0"/>
      <w:adjustRightInd w:val="0"/>
      <w:spacing w:line="288" w:lineRule="auto"/>
      <w:textAlignment w:val="center"/>
    </w:pPr>
    <w:rPr>
      <w:rFonts w:ascii="Minion Pro" w:hAnsi="Minion Pro" w:cs="Minion Pro"/>
      <w:color w:val="000000"/>
    </w:rPr>
  </w:style>
  <w:style w:type="paragraph" w:customStyle="1" w:styleId="FT">
    <w:name w:val="FT"/>
    <w:basedOn w:val="Standard"/>
    <w:uiPriority w:val="99"/>
    <w:rsid w:val="002873CB"/>
    <w:pPr>
      <w:autoSpaceDE w:val="0"/>
      <w:autoSpaceDN w:val="0"/>
      <w:adjustRightInd w:val="0"/>
      <w:spacing w:before="113" w:line="288" w:lineRule="auto"/>
      <w:textAlignment w:val="center"/>
    </w:pPr>
    <w:rPr>
      <w:rFonts w:ascii="Agilita LT Pro" w:hAnsi="Agilita LT Pro" w:cs="Agilita LT Pro"/>
      <w:color w:val="000000"/>
      <w:sz w:val="19"/>
      <w:szCs w:val="19"/>
      <w:lang w:val="en-US"/>
    </w:rPr>
  </w:style>
  <w:style w:type="paragraph" w:customStyle="1" w:styleId="western">
    <w:name w:val="western"/>
    <w:basedOn w:val="Standard"/>
    <w:qFormat/>
    <w:rsid w:val="00AE39AF"/>
    <w:pPr>
      <w:spacing w:beforeAutospacing="1" w:after="142" w:line="288" w:lineRule="auto"/>
    </w:pPr>
    <w:rPr>
      <w:rFonts w:ascii="Liberation Serif" w:eastAsia="Times New Roman" w:hAnsi="Liberation Serif" w:cs="Liberation Serif"/>
      <w:color w:val="000000"/>
      <w:lang w:val="it-IT" w:eastAsia="it-IT"/>
    </w:rPr>
  </w:style>
  <w:style w:type="character" w:styleId="Hyperlink">
    <w:name w:val="Hyperlink"/>
    <w:basedOn w:val="Absatz-Standardschriftart"/>
    <w:uiPriority w:val="99"/>
    <w:semiHidden/>
    <w:unhideWhenUsed/>
    <w:rsid w:val="006C4BDC"/>
    <w:rPr>
      <w:color w:val="0000FF"/>
      <w:u w:val="single"/>
    </w:rPr>
  </w:style>
  <w:style w:type="character" w:styleId="BesuchterLink">
    <w:name w:val="FollowedHyperlink"/>
    <w:basedOn w:val="Absatz-Standardschriftart"/>
    <w:uiPriority w:val="99"/>
    <w:semiHidden/>
    <w:unhideWhenUsed/>
    <w:rsid w:val="0042136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4465473">
      <w:bodyDiv w:val="1"/>
      <w:marLeft w:val="0"/>
      <w:marRight w:val="0"/>
      <w:marTop w:val="0"/>
      <w:marBottom w:val="0"/>
      <w:divBdr>
        <w:top w:val="none" w:sz="0" w:space="0" w:color="auto"/>
        <w:left w:val="none" w:sz="0" w:space="0" w:color="auto"/>
        <w:bottom w:val="none" w:sz="0" w:space="0" w:color="auto"/>
        <w:right w:val="none" w:sz="0" w:space="0" w:color="auto"/>
      </w:divBdr>
    </w:div>
    <w:div w:id="1856074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500e97e2-946a-4f49-8d1e-4b15477240f6">DQ6VSZY3ZTMC-775440459-78879</_dlc_DocId>
    <_dlc_DocIdUrl xmlns="500e97e2-946a-4f49-8d1e-4b15477240f6">
      <Url>https://cpabolzano.sharepoint.com/sites/GrueneFraktion-Gruppoverde-Grupaverda/_layouts/15/DocIdRedir.aspx?ID=DQ6VSZY3ZTMC-775440459-78879</Url>
      <Description>DQ6VSZY3ZTMC-775440459-78879</Description>
    </_dlc_DocIdUrl>
    <lcf76f155ced4ddcb4097134ff3c332f xmlns="a468e573-42df-41d8-8b11-27155b9178e5">
      <Terms xmlns="http://schemas.microsoft.com/office/infopath/2007/PartnerControls"/>
    </lcf76f155ced4ddcb4097134ff3c332f>
    <TaxCatchAll xmlns="500e97e2-946a-4f49-8d1e-4b15477240f6"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A6AB9417B9F53C42B65AE2D79686369C" ma:contentTypeVersion="19" ma:contentTypeDescription="Ein neues Dokument erstellen." ma:contentTypeScope="" ma:versionID="ec19e8237a89d18e1588f7b61c9ec1cb">
  <xsd:schema xmlns:xsd="http://www.w3.org/2001/XMLSchema" xmlns:xs="http://www.w3.org/2001/XMLSchema" xmlns:p="http://schemas.microsoft.com/office/2006/metadata/properties" xmlns:ns2="500e97e2-946a-4f49-8d1e-4b15477240f6" xmlns:ns3="a468e573-42df-41d8-8b11-27155b9178e5" targetNamespace="http://schemas.microsoft.com/office/2006/metadata/properties" ma:root="true" ma:fieldsID="fc2ba3635adcca60a1cbdd96ec4d1e86" ns2:_="" ns3:_="">
    <xsd:import namespace="500e97e2-946a-4f49-8d1e-4b15477240f6"/>
    <xsd:import namespace="a468e573-42df-41d8-8b11-27155b9178e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2:SharedWithUsers" minOccurs="0"/>
                <xsd:element ref="ns2:SharedWithDetail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0e97e2-946a-4f49-8d1e-4b15477240f6"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Freigegeben für - Details" ma:internalName="SharedWithDetails" ma:readOnly="true">
      <xsd:simpleType>
        <xsd:restriction base="dms:Note">
          <xsd:maxLength value="255"/>
        </xsd:restriction>
      </xsd:simpleType>
    </xsd:element>
    <xsd:element name="TaxCatchAll" ma:index="26" nillable="true" ma:displayName="Taxonomy Catch All Column" ma:hidden="true" ma:list="{838fb698-1597-4061-9bca-1b6cc8a307fa}" ma:internalName="TaxCatchAll" ma:showField="CatchAllData" ma:web="500e97e2-946a-4f49-8d1e-4b15477240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468e573-42df-41d8-8b11-27155b9178e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ierungen" ma:readOnly="false" ma:fieldId="{5cf76f15-5ced-4ddc-b409-7134ff3c332f}" ma:taxonomyMulti="true" ma:sspId="e75c1c32-b956-4cb2-a46a-7a9530098b0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9A1607-4A85-45E1-9165-FDCCCBF0B98E}">
  <ds:schemaRefs>
    <ds:schemaRef ds:uri="http://schemas.microsoft.com/office/2006/metadata/properties"/>
    <ds:schemaRef ds:uri="http://schemas.microsoft.com/office/infopath/2007/PartnerControls"/>
    <ds:schemaRef ds:uri="500e97e2-946a-4f49-8d1e-4b15477240f6"/>
    <ds:schemaRef ds:uri="a468e573-42df-41d8-8b11-27155b9178e5"/>
  </ds:schemaRefs>
</ds:datastoreItem>
</file>

<file path=customXml/itemProps2.xml><?xml version="1.0" encoding="utf-8"?>
<ds:datastoreItem xmlns:ds="http://schemas.openxmlformats.org/officeDocument/2006/customXml" ds:itemID="{E8841D51-7876-4793-B309-F387529E9B9A}">
  <ds:schemaRefs>
    <ds:schemaRef ds:uri="http://schemas.microsoft.com/sharepoint/events"/>
  </ds:schemaRefs>
</ds:datastoreItem>
</file>

<file path=customXml/itemProps3.xml><?xml version="1.0" encoding="utf-8"?>
<ds:datastoreItem xmlns:ds="http://schemas.openxmlformats.org/officeDocument/2006/customXml" ds:itemID="{6EC7649C-DC39-46D0-84F3-5F7FD3F67644}">
  <ds:schemaRefs>
    <ds:schemaRef ds:uri="http://schemas.openxmlformats.org/officeDocument/2006/bibliography"/>
  </ds:schemaRefs>
</ds:datastoreItem>
</file>

<file path=customXml/itemProps4.xml><?xml version="1.0" encoding="utf-8"?>
<ds:datastoreItem xmlns:ds="http://schemas.openxmlformats.org/officeDocument/2006/customXml" ds:itemID="{FCD22AA4-738D-4148-8481-E0C50DCECF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0e97e2-946a-4f49-8d1e-4b15477240f6"/>
    <ds:schemaRef ds:uri="a468e573-42df-41d8-8b11-27155b9178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949A7CE-AB68-4B59-8B1B-4847D11D37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525</Words>
  <Characters>3308</Characters>
  <Application>Microsoft Office Word</Application>
  <DocSecurity>4</DocSecurity>
  <Lines>27</Lines>
  <Paragraphs>7</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abler</dc:creator>
  <cp:keywords/>
  <dc:description/>
  <cp:lastModifiedBy>Unterhofer, Barbara</cp:lastModifiedBy>
  <cp:revision>156</cp:revision>
  <dcterms:created xsi:type="dcterms:W3CDTF">2024-03-26T14:22:00Z</dcterms:created>
  <dcterms:modified xsi:type="dcterms:W3CDTF">2026-07-17T10:17:00Z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0x010100A6AB9417B9F53C42B65AE2D79686369C</vt:lpwstr>
  </property>
  <property fmtid="{D5CDD505-2E9C-101B-9397-08002B2CF9AE}" pid="3" name="_dlc_DocIdItemGuid">
    <vt:lpwstr>7ec7b2ed-e5d2-4745-a70a-56368ff5442f</vt:lpwstr>
  </property>
  <property fmtid="{D5CDD505-2E9C-101B-9397-08002B2CF9AE}" pid="4" name="MediaServiceImageTags">
    <vt:lpwstr/>
  </property>
</Properties>
</file>